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003B" w:rsidRDefault="001B003B" w:rsidP="001B003B">
      <w:pPr>
        <w:pStyle w:val="NoSpacing"/>
        <w:rPr>
          <w:rFonts w:ascii="Times New Roman" w:eastAsia="Times New Roman" w:hAnsi="Times New Roman" w:cs="Times New Roman"/>
          <w:lang w:eastAsia="en-GB"/>
        </w:rPr>
      </w:pPr>
      <w:proofErr w:type="spellStart"/>
      <w:proofErr w:type="gramStart"/>
      <w:r w:rsidRPr="001B003B">
        <w:rPr>
          <w:rFonts w:ascii="Times New Roman" w:hAnsi="Times New Roman" w:cs="Times New Roman"/>
        </w:rPr>
        <w:t>Temeljem</w:t>
      </w:r>
      <w:proofErr w:type="spellEnd"/>
      <w:r w:rsidRPr="001B003B">
        <w:rPr>
          <w:rFonts w:ascii="Times New Roman" w:hAnsi="Times New Roman" w:cs="Times New Roman"/>
        </w:rPr>
        <w:t xml:space="preserve"> </w:t>
      </w:r>
      <w:proofErr w:type="spellStart"/>
      <w:r w:rsidRPr="001B003B">
        <w:rPr>
          <w:rFonts w:ascii="Times New Roman" w:hAnsi="Times New Roman" w:cs="Times New Roman"/>
        </w:rPr>
        <w:t>članka</w:t>
      </w:r>
      <w:proofErr w:type="spellEnd"/>
      <w:r w:rsidRPr="001B003B">
        <w:rPr>
          <w:rFonts w:ascii="Times New Roman" w:hAnsi="Times New Roman" w:cs="Times New Roman"/>
        </w:rPr>
        <w:t xml:space="preserve"> 21.</w:t>
      </w:r>
      <w:proofErr w:type="gramEnd"/>
      <w:r w:rsidRPr="001B003B">
        <w:rPr>
          <w:rFonts w:ascii="Times New Roman" w:hAnsi="Times New Roman" w:cs="Times New Roman"/>
        </w:rPr>
        <w:t xml:space="preserve"> </w:t>
      </w:r>
      <w:proofErr w:type="spellStart"/>
      <w:r w:rsidRPr="001B003B">
        <w:rPr>
          <w:rFonts w:ascii="Times New Roman" w:hAnsi="Times New Roman" w:cs="Times New Roman"/>
        </w:rPr>
        <w:t>Zakona</w:t>
      </w:r>
      <w:proofErr w:type="spellEnd"/>
      <w:r w:rsidRPr="001B003B">
        <w:rPr>
          <w:rFonts w:ascii="Times New Roman" w:hAnsi="Times New Roman" w:cs="Times New Roman"/>
        </w:rPr>
        <w:t xml:space="preserve"> o </w:t>
      </w:r>
      <w:proofErr w:type="spellStart"/>
      <w:r w:rsidRPr="001B003B">
        <w:rPr>
          <w:rFonts w:ascii="Times New Roman" w:hAnsi="Times New Roman" w:cs="Times New Roman"/>
        </w:rPr>
        <w:t>javnoj</w:t>
      </w:r>
      <w:proofErr w:type="spellEnd"/>
      <w:r w:rsidRPr="001B003B">
        <w:rPr>
          <w:rFonts w:ascii="Times New Roman" w:hAnsi="Times New Roman" w:cs="Times New Roman"/>
        </w:rPr>
        <w:t xml:space="preserve"> </w:t>
      </w:r>
      <w:proofErr w:type="spellStart"/>
      <w:r w:rsidRPr="001B003B">
        <w:rPr>
          <w:rFonts w:ascii="Times New Roman" w:hAnsi="Times New Roman" w:cs="Times New Roman"/>
        </w:rPr>
        <w:t>nabavi</w:t>
      </w:r>
      <w:proofErr w:type="spellEnd"/>
      <w:r w:rsidRPr="001B003B">
        <w:rPr>
          <w:rFonts w:ascii="Times New Roman" w:hAnsi="Times New Roman" w:cs="Times New Roman"/>
        </w:rPr>
        <w:t xml:space="preserve"> („</w:t>
      </w:r>
      <w:proofErr w:type="spellStart"/>
      <w:r w:rsidRPr="001B003B">
        <w:rPr>
          <w:rFonts w:ascii="Times New Roman" w:hAnsi="Times New Roman" w:cs="Times New Roman"/>
        </w:rPr>
        <w:t>Narodne</w:t>
      </w:r>
      <w:proofErr w:type="spellEnd"/>
      <w:r w:rsidRPr="001B003B">
        <w:rPr>
          <w:rFonts w:ascii="Times New Roman" w:hAnsi="Times New Roman" w:cs="Times New Roman"/>
        </w:rPr>
        <w:t xml:space="preserve"> </w:t>
      </w:r>
      <w:proofErr w:type="spellStart"/>
      <w:r w:rsidRPr="001B003B">
        <w:rPr>
          <w:rFonts w:ascii="Times New Roman" w:hAnsi="Times New Roman" w:cs="Times New Roman"/>
        </w:rPr>
        <w:t>novine</w:t>
      </w:r>
      <w:proofErr w:type="spellEnd"/>
      <w:proofErr w:type="gramStart"/>
      <w:r w:rsidRPr="001B003B">
        <w:rPr>
          <w:rFonts w:ascii="Times New Roman" w:hAnsi="Times New Roman" w:cs="Times New Roman"/>
        </w:rPr>
        <w:t xml:space="preserve">“ </w:t>
      </w:r>
      <w:proofErr w:type="spellStart"/>
      <w:r w:rsidRPr="001B003B">
        <w:rPr>
          <w:rFonts w:ascii="Times New Roman" w:hAnsi="Times New Roman" w:cs="Times New Roman"/>
        </w:rPr>
        <w:t>broj</w:t>
      </w:r>
      <w:proofErr w:type="spellEnd"/>
      <w:proofErr w:type="gramEnd"/>
      <w:r w:rsidRPr="001B003B">
        <w:rPr>
          <w:rFonts w:ascii="Times New Roman" w:hAnsi="Times New Roman" w:cs="Times New Roman"/>
        </w:rPr>
        <w:t xml:space="preserve"> 90/11), </w:t>
      </w:r>
      <w:proofErr w:type="spellStart"/>
      <w:r w:rsidRPr="001B003B">
        <w:rPr>
          <w:rFonts w:ascii="Times New Roman" w:hAnsi="Times New Roman" w:cs="Times New Roman"/>
        </w:rPr>
        <w:t>Ustanova</w:t>
      </w:r>
      <w:proofErr w:type="spellEnd"/>
      <w:r w:rsidRPr="001B003B">
        <w:rPr>
          <w:rFonts w:ascii="Times New Roman" w:hAnsi="Times New Roman" w:cs="Times New Roman"/>
        </w:rPr>
        <w:t xml:space="preserve"> </w:t>
      </w:r>
      <w:proofErr w:type="spellStart"/>
      <w:r w:rsidRPr="001B003B">
        <w:rPr>
          <w:rFonts w:ascii="Times New Roman" w:hAnsi="Times New Roman" w:cs="Times New Roman"/>
        </w:rPr>
        <w:t>za</w:t>
      </w:r>
      <w:proofErr w:type="spellEnd"/>
      <w:r w:rsidRPr="001B003B">
        <w:rPr>
          <w:rFonts w:ascii="Times New Roman" w:hAnsi="Times New Roman" w:cs="Times New Roman"/>
        </w:rPr>
        <w:t xml:space="preserve"> </w:t>
      </w:r>
      <w:proofErr w:type="spellStart"/>
      <w:r w:rsidRPr="001B003B">
        <w:rPr>
          <w:rFonts w:ascii="Times New Roman" w:hAnsi="Times New Roman" w:cs="Times New Roman"/>
        </w:rPr>
        <w:t>zdravstvenu</w:t>
      </w:r>
      <w:proofErr w:type="spellEnd"/>
      <w:r w:rsidRPr="001B003B">
        <w:rPr>
          <w:rFonts w:ascii="Times New Roman" w:hAnsi="Times New Roman" w:cs="Times New Roman"/>
        </w:rPr>
        <w:t xml:space="preserve"> </w:t>
      </w:r>
      <w:proofErr w:type="spellStart"/>
      <w:r w:rsidRPr="001B003B">
        <w:rPr>
          <w:rFonts w:ascii="Times New Roman" w:hAnsi="Times New Roman" w:cs="Times New Roman"/>
        </w:rPr>
        <w:t>njegu</w:t>
      </w:r>
      <w:proofErr w:type="spellEnd"/>
      <w:r w:rsidRPr="001B003B">
        <w:rPr>
          <w:rFonts w:ascii="Times New Roman" w:hAnsi="Times New Roman" w:cs="Times New Roman"/>
        </w:rPr>
        <w:t xml:space="preserve"> u </w:t>
      </w:r>
      <w:proofErr w:type="spellStart"/>
      <w:r w:rsidRPr="001B003B">
        <w:rPr>
          <w:rFonts w:ascii="Times New Roman" w:hAnsi="Times New Roman" w:cs="Times New Roman"/>
        </w:rPr>
        <w:t>kući</w:t>
      </w:r>
      <w:proofErr w:type="spellEnd"/>
      <w:r w:rsidRPr="001B003B">
        <w:rPr>
          <w:rFonts w:ascii="Times New Roman" w:hAnsi="Times New Roman" w:cs="Times New Roman"/>
        </w:rPr>
        <w:t xml:space="preserve"> </w:t>
      </w:r>
      <w:proofErr w:type="spellStart"/>
      <w:r w:rsidRPr="001B003B">
        <w:rPr>
          <w:rFonts w:ascii="Times New Roman" w:hAnsi="Times New Roman" w:cs="Times New Roman"/>
        </w:rPr>
        <w:t>Karlovac</w:t>
      </w:r>
      <w:proofErr w:type="spellEnd"/>
      <w:r w:rsidRPr="001B003B">
        <w:rPr>
          <w:rFonts w:ascii="Times New Roman" w:hAnsi="Times New Roman" w:cs="Times New Roman"/>
        </w:rPr>
        <w:t xml:space="preserve"> </w:t>
      </w:r>
      <w:proofErr w:type="spellStart"/>
      <w:r w:rsidRPr="001B003B">
        <w:rPr>
          <w:rFonts w:ascii="Times New Roman" w:hAnsi="Times New Roman" w:cs="Times New Roman"/>
        </w:rPr>
        <w:t>objavljuje</w:t>
      </w:r>
      <w:proofErr w:type="spellEnd"/>
      <w:r w:rsidRPr="001B003B">
        <w:rPr>
          <w:rFonts w:ascii="Times New Roman" w:hAnsi="Times New Roman" w:cs="Times New Roman"/>
        </w:rPr>
        <w:t>:</w:t>
      </w:r>
      <w:r w:rsidRPr="001B003B">
        <w:rPr>
          <w:rFonts w:ascii="Times New Roman" w:eastAsia="Times New Roman" w:hAnsi="Times New Roman" w:cs="Times New Roman"/>
          <w:lang w:eastAsia="en-GB"/>
        </w:rPr>
        <w:t>       </w:t>
      </w:r>
    </w:p>
    <w:p w:rsidR="001B003B" w:rsidRPr="001B003B" w:rsidRDefault="001B003B" w:rsidP="001B003B">
      <w:pPr>
        <w:pStyle w:val="NoSpacing"/>
        <w:rPr>
          <w:rFonts w:ascii="Times New Roman" w:eastAsia="Times New Roman" w:hAnsi="Times New Roman" w:cs="Times New Roman"/>
          <w:lang w:eastAsia="en-GB"/>
        </w:rPr>
      </w:pPr>
      <w:r w:rsidRPr="001B003B">
        <w:rPr>
          <w:rFonts w:ascii="Times New Roman" w:eastAsia="Times New Roman" w:hAnsi="Times New Roman" w:cs="Times New Roman"/>
          <w:lang w:eastAsia="en-GB"/>
        </w:rPr>
        <w:t xml:space="preserve">                      </w:t>
      </w:r>
    </w:p>
    <w:p w:rsidR="001B003B" w:rsidRPr="001B003B" w:rsidRDefault="001B003B" w:rsidP="001B003B">
      <w:pPr>
        <w:pStyle w:val="NoSpacing"/>
        <w:jc w:val="center"/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n-GB"/>
        </w:rPr>
      </w:pPr>
      <w:proofErr w:type="gramStart"/>
      <w:r w:rsidRPr="001B003B">
        <w:rPr>
          <w:rFonts w:ascii="Times New Roman" w:eastAsia="Times New Roman" w:hAnsi="Times New Roman" w:cs="Times New Roman"/>
          <w:b/>
          <w:i/>
          <w:iCs/>
          <w:color w:val="000000"/>
          <w:sz w:val="26"/>
          <w:szCs w:val="26"/>
          <w:lang w:eastAsia="en-GB"/>
        </w:rPr>
        <w:t>REGISTAR UGOVORA O JAVNOJ NABAVI I OKVIRNIH SPORAZUMA U 2012.</w:t>
      </w:r>
      <w:proofErr w:type="gramEnd"/>
    </w:p>
    <w:p w:rsidR="001B003B" w:rsidRPr="001B003B" w:rsidRDefault="001B003B" w:rsidP="001B003B">
      <w:pPr>
        <w:pStyle w:val="NoSpacing"/>
        <w:rPr>
          <w:rFonts w:ascii="Times New Roman" w:eastAsia="Times New Roman" w:hAnsi="Times New Roman" w:cs="Times New Roman"/>
          <w:color w:val="000000"/>
          <w:lang w:eastAsia="en-GB"/>
        </w:rPr>
      </w:pPr>
    </w:p>
    <w:tbl>
      <w:tblPr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1178"/>
        <w:gridCol w:w="1703"/>
        <w:gridCol w:w="1333"/>
        <w:gridCol w:w="1212"/>
        <w:gridCol w:w="1225"/>
        <w:gridCol w:w="1239"/>
        <w:gridCol w:w="1428"/>
        <w:gridCol w:w="1668"/>
        <w:gridCol w:w="1334"/>
        <w:gridCol w:w="1898"/>
      </w:tblGrid>
      <w:tr w:rsidR="001B003B" w:rsidRPr="000C556A" w:rsidTr="00E13069">
        <w:trPr>
          <w:trHeight w:val="842"/>
        </w:trPr>
        <w:tc>
          <w:tcPr>
            <w:tcW w:w="98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Br.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reg.ugovora</w:t>
            </w:r>
            <w:proofErr w:type="spellEnd"/>
          </w:p>
        </w:tc>
        <w:tc>
          <w:tcPr>
            <w:tcW w:w="1745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Predmet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ugovora</w:t>
            </w:r>
            <w:proofErr w:type="spellEnd"/>
          </w:p>
        </w:tc>
        <w:tc>
          <w:tcPr>
            <w:tcW w:w="136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Ev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.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broj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nabave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broj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objave</w:t>
            </w:r>
            <w:proofErr w:type="spellEnd"/>
          </w:p>
        </w:tc>
        <w:tc>
          <w:tcPr>
            <w:tcW w:w="1216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Vrsta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provedenog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postupka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javne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nabave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uključujući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postupak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sklapanja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ugovora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javnim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uslugama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Dodatka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II B.</w:t>
            </w:r>
          </w:p>
        </w:tc>
        <w:tc>
          <w:tcPr>
            <w:tcW w:w="1231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Iznos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sklopljenog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ugovora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ili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okvirnog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sporazuma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uključujući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ugovor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javnoj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nabavi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temelju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OS</w:t>
            </w:r>
          </w:p>
        </w:tc>
        <w:tc>
          <w:tcPr>
            <w:tcW w:w="2692" w:type="dxa"/>
            <w:gridSpan w:val="2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Datum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sklapanja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rok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koji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sklopljen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ugovor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javnoj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nabavi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ili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okvirni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sporazum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uključujući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ugovor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javnoj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nabavi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temelju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okvirnog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sporazuma</w:t>
            </w:r>
            <w:proofErr w:type="spellEnd"/>
          </w:p>
        </w:tc>
        <w:tc>
          <w:tcPr>
            <w:tcW w:w="168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ponuditelja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s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kojim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sklopljen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ugovor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/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okvirni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sporazum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naziv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podizvoditelja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ako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postoje</w:t>
            </w:r>
            <w:proofErr w:type="spellEnd"/>
          </w:p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13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Konačni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datum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isporuke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robe,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pružanja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usluge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ili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izvođenja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radova</w:t>
            </w:r>
            <w:proofErr w:type="spellEnd"/>
          </w:p>
        </w:tc>
        <w:tc>
          <w:tcPr>
            <w:tcW w:w="1947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Konačni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iznos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koji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naručitelj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isplatio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temelju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ugovora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o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javnoj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nabavi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te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obrazloženje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ukoliko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taj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iznos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veći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 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od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ugovorenog</w:t>
            </w:r>
            <w:proofErr w:type="spellEnd"/>
          </w:p>
        </w:tc>
      </w:tr>
      <w:tr w:rsidR="001B003B" w:rsidRPr="000C556A" w:rsidTr="00E13069">
        <w:trPr>
          <w:trHeight w:val="1134"/>
        </w:trPr>
        <w:tc>
          <w:tcPr>
            <w:tcW w:w="0" w:type="auto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3B" w:rsidRPr="000C556A" w:rsidRDefault="001B003B" w:rsidP="00E13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3B" w:rsidRPr="000C556A" w:rsidRDefault="001B003B" w:rsidP="00E13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3B" w:rsidRPr="000C556A" w:rsidRDefault="001B003B" w:rsidP="00E13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3B" w:rsidRPr="000C556A" w:rsidRDefault="001B003B" w:rsidP="00E13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3B" w:rsidRPr="000C556A" w:rsidRDefault="001B003B" w:rsidP="00E13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Datum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sklapanja</w:t>
            </w:r>
            <w:proofErr w:type="spellEnd"/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Rok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koji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sklopljen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ugovor</w:t>
            </w:r>
            <w:proofErr w:type="spellEnd"/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3B" w:rsidRPr="000C556A" w:rsidRDefault="001B003B" w:rsidP="00E13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3B" w:rsidRPr="000C556A" w:rsidRDefault="001B003B" w:rsidP="00E13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1B003B" w:rsidRPr="000C556A" w:rsidRDefault="001B003B" w:rsidP="00E13069">
            <w:pPr>
              <w:spacing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</w:p>
        </w:tc>
      </w:tr>
      <w:tr w:rsidR="001B003B" w:rsidRPr="000C556A" w:rsidTr="00E13069">
        <w:trPr>
          <w:trHeight w:val="356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6"/>
                <w:szCs w:val="26"/>
                <w:lang w:eastAsia="en-GB"/>
              </w:rPr>
              <w:t> 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1.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2.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3.</w:t>
            </w:r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4.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5.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6.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7.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8.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en-GB"/>
              </w:rPr>
              <w:t>9.</w:t>
            </w:r>
          </w:p>
        </w:tc>
      </w:tr>
      <w:tr w:rsidR="001B003B" w:rsidRPr="000C556A" w:rsidTr="00E13069">
        <w:trPr>
          <w:trHeight w:val="1289"/>
        </w:trPr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01.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Motorni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benzin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autoplin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Grupa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1-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Motorni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benzin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2/2011</w:t>
            </w:r>
          </w:p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N-02-V- N-16-M-148500-131211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otvoreni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57.862,50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31.01.2012.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</w:t>
            </w:r>
            <w:proofErr w:type="gram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31.12.2012.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n-GB"/>
              </w:rPr>
              <w:t>Ina – industrija nafte d.d. Zagreb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31.12.2012.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67.614,46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bez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PDV</w:t>
            </w:r>
          </w:p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Iznos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veći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povećanje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cijena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u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prosjeku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0.50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lipa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litri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 </w:t>
            </w:r>
          </w:p>
        </w:tc>
      </w:tr>
      <w:tr w:rsidR="001B003B" w:rsidRPr="000C556A" w:rsidTr="00E13069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02.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Motorni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benzin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autoplin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,,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Grupa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2-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Autoplin</w:t>
            </w:r>
            <w:proofErr w:type="spellEnd"/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2/2011</w:t>
            </w:r>
          </w:p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N-02-V- N-16-M-148500-131211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otvoreni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101.500,00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16.01.2012.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 31.12.2012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Petrol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Hrvatska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d.o.o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Zagreb</w:t>
            </w:r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31.12.2012.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104.376,99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bez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PDV-a</w:t>
            </w:r>
          </w:p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Iznos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je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veći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radi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povećanja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cijene</w:t>
            </w:r>
            <w:proofErr w:type="spellEnd"/>
          </w:p>
        </w:tc>
      </w:tr>
      <w:tr w:rsidR="001B003B" w:rsidRPr="000C556A" w:rsidTr="00E13069">
        <w:tc>
          <w:tcPr>
            <w:tcW w:w="98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en-GB"/>
              </w:rPr>
              <w:t>03.</w:t>
            </w:r>
          </w:p>
        </w:tc>
        <w:tc>
          <w:tcPr>
            <w:tcW w:w="174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val="pt-BR" w:eastAsia="en-GB"/>
              </w:rPr>
              <w:t>Održavanje i popravak vozila za službene potrebe</w:t>
            </w:r>
          </w:p>
        </w:tc>
        <w:tc>
          <w:tcPr>
            <w:tcW w:w="13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3/2012</w:t>
            </w:r>
          </w:p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N-16-M-152302-291211</w:t>
            </w:r>
          </w:p>
        </w:tc>
        <w:tc>
          <w:tcPr>
            <w:tcW w:w="121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otvoreni</w:t>
            </w:r>
            <w:proofErr w:type="spellEnd"/>
          </w:p>
        </w:tc>
        <w:tc>
          <w:tcPr>
            <w:tcW w:w="123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113.151,35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03.01.2012.</w:t>
            </w:r>
          </w:p>
        </w:tc>
        <w:tc>
          <w:tcPr>
            <w:tcW w:w="144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gram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do</w:t>
            </w:r>
            <w:proofErr w:type="gram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31.12.2012.</w:t>
            </w:r>
          </w:p>
        </w:tc>
        <w:tc>
          <w:tcPr>
            <w:tcW w:w="168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Zoki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servis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Karlovac</w:t>
            </w:r>
            <w:proofErr w:type="spellEnd"/>
          </w:p>
        </w:tc>
        <w:tc>
          <w:tcPr>
            <w:tcW w:w="13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lef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31.12.2012.</w:t>
            </w:r>
          </w:p>
        </w:tc>
        <w:tc>
          <w:tcPr>
            <w:tcW w:w="194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1B003B" w:rsidRPr="000C556A" w:rsidRDefault="001B003B" w:rsidP="00E13069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en-GB"/>
              </w:rPr>
            </w:pPr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71.258,47 </w:t>
            </w:r>
            <w:proofErr w:type="spellStart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>bez</w:t>
            </w:r>
            <w:proofErr w:type="spellEnd"/>
            <w:r w:rsidRPr="000C556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en-GB"/>
              </w:rPr>
              <w:t xml:space="preserve"> PDV-a </w:t>
            </w:r>
          </w:p>
        </w:tc>
      </w:tr>
    </w:tbl>
    <w:p w:rsidR="00F573B8" w:rsidRDefault="001B003B"/>
    <w:sectPr w:rsidR="00F573B8" w:rsidSect="001B003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1B003B"/>
    <w:rsid w:val="000424F8"/>
    <w:rsid w:val="000A53BF"/>
    <w:rsid w:val="001B003B"/>
    <w:rsid w:val="001C4513"/>
    <w:rsid w:val="0029035D"/>
    <w:rsid w:val="00423108"/>
    <w:rsid w:val="00594919"/>
    <w:rsid w:val="00652EBF"/>
    <w:rsid w:val="00681DA7"/>
    <w:rsid w:val="00745A62"/>
    <w:rsid w:val="008A47F1"/>
    <w:rsid w:val="008A6363"/>
    <w:rsid w:val="008C7946"/>
    <w:rsid w:val="009939CE"/>
    <w:rsid w:val="00A31844"/>
    <w:rsid w:val="00A51A36"/>
    <w:rsid w:val="00AB380A"/>
    <w:rsid w:val="00C36FC0"/>
    <w:rsid w:val="00C66072"/>
    <w:rsid w:val="00D024D0"/>
    <w:rsid w:val="00D42BB7"/>
    <w:rsid w:val="00DB557F"/>
    <w:rsid w:val="00DC1CF5"/>
    <w:rsid w:val="00F55F6D"/>
    <w:rsid w:val="00F656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 Narrow" w:eastAsiaTheme="minorHAnsi" w:hAnsi="Arial Narrow" w:cstheme="minorBidi"/>
        <w:sz w:val="22"/>
        <w:szCs w:val="22"/>
        <w:lang w:val="en-GB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00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B003B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259</Words>
  <Characters>1481</Characters>
  <Application>Microsoft Office Word</Application>
  <DocSecurity>0</DocSecurity>
  <Lines>12</Lines>
  <Paragraphs>3</Paragraphs>
  <ScaleCrop>false</ScaleCrop>
  <Company/>
  <LinksUpToDate>false</LinksUpToDate>
  <CharactersWithSpaces>1737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Patoblaster</dc:creator>
  <cp:lastModifiedBy>Patoblaster</cp:lastModifiedBy>
  <cp:revision>1</cp:revision>
  <dcterms:created xsi:type="dcterms:W3CDTF">2015-03-22T11:07:00Z</dcterms:created>
  <dcterms:modified xsi:type="dcterms:W3CDTF">2015-03-22T11:09:00Z</dcterms:modified>
</cp:coreProperties>
</file>