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47DDA" w14:textId="77777777" w:rsidR="00005AD7" w:rsidRPr="000224A3" w:rsidRDefault="00005AD7" w:rsidP="00005AD7">
      <w:pPr>
        <w:spacing w:after="0"/>
        <w:jc w:val="center"/>
        <w:rPr>
          <w:rFonts w:ascii="Arial" w:hAnsi="Arial" w:cs="Arial"/>
          <w:b/>
        </w:rPr>
      </w:pPr>
      <w:r w:rsidRPr="000224A3">
        <w:rPr>
          <w:rFonts w:ascii="Arial" w:hAnsi="Arial" w:cs="Arial"/>
          <w:b/>
        </w:rPr>
        <w:t xml:space="preserve">OBRAZLOŽENJE PRIJEDLOGA FINANCIJSKOG PLANA </w:t>
      </w:r>
    </w:p>
    <w:p w14:paraId="476CF3CE" w14:textId="02A74A05" w:rsidR="00005AD7" w:rsidRPr="000224A3" w:rsidRDefault="003F2479" w:rsidP="00005AD7">
      <w:pPr>
        <w:spacing w:after="0"/>
        <w:jc w:val="center"/>
        <w:rPr>
          <w:rFonts w:ascii="Arial" w:hAnsi="Arial" w:cs="Arial"/>
          <w:b/>
        </w:rPr>
      </w:pPr>
      <w:r>
        <w:rPr>
          <w:rFonts w:ascii="Arial" w:hAnsi="Arial" w:cs="Arial"/>
          <w:b/>
        </w:rPr>
        <w:t>I</w:t>
      </w:r>
      <w:r w:rsidR="00B67742">
        <w:rPr>
          <w:rFonts w:ascii="Arial" w:hAnsi="Arial" w:cs="Arial"/>
          <w:b/>
        </w:rPr>
        <w:t>I</w:t>
      </w:r>
      <w:r w:rsidR="002F084E">
        <w:rPr>
          <w:rFonts w:ascii="Arial" w:hAnsi="Arial" w:cs="Arial"/>
          <w:b/>
        </w:rPr>
        <w:t>.</w:t>
      </w:r>
      <w:r w:rsidR="00666E3D">
        <w:rPr>
          <w:rFonts w:ascii="Arial" w:hAnsi="Arial" w:cs="Arial"/>
          <w:b/>
        </w:rPr>
        <w:t xml:space="preserve"> REBALANS 202</w:t>
      </w:r>
      <w:r w:rsidR="00871E37">
        <w:rPr>
          <w:rFonts w:ascii="Arial" w:hAnsi="Arial" w:cs="Arial"/>
          <w:b/>
        </w:rPr>
        <w:t>5</w:t>
      </w:r>
      <w:r w:rsidR="00666E3D">
        <w:rPr>
          <w:rFonts w:ascii="Arial" w:hAnsi="Arial" w:cs="Arial"/>
          <w:b/>
        </w:rPr>
        <w:t>.</w:t>
      </w:r>
    </w:p>
    <w:p w14:paraId="5D429B81" w14:textId="77777777" w:rsidR="00005AD7" w:rsidRDefault="00005AD7" w:rsidP="00FD7999">
      <w:pPr>
        <w:pBdr>
          <w:bottom w:val="double" w:sz="4" w:space="1" w:color="auto"/>
        </w:pBdr>
        <w:spacing w:after="0" w:line="240" w:lineRule="auto"/>
        <w:rPr>
          <w:rFonts w:cstheme="minorHAnsi"/>
          <w:b/>
        </w:rPr>
      </w:pPr>
    </w:p>
    <w:p w14:paraId="43EBF123" w14:textId="70D92354" w:rsidR="009F2EDF" w:rsidRPr="00766B49" w:rsidRDefault="00005AD7" w:rsidP="00FD7999">
      <w:pPr>
        <w:pBdr>
          <w:bottom w:val="double" w:sz="4" w:space="1" w:color="auto"/>
        </w:pBdr>
        <w:spacing w:after="0" w:line="240" w:lineRule="auto"/>
        <w:rPr>
          <w:rFonts w:cstheme="minorHAnsi"/>
          <w:b/>
        </w:rPr>
      </w:pPr>
      <w:r>
        <w:rPr>
          <w:rFonts w:cstheme="minorHAnsi"/>
          <w:b/>
        </w:rPr>
        <w:t>Š</w:t>
      </w:r>
      <w:r w:rsidR="00782B7F" w:rsidRPr="00766B49">
        <w:rPr>
          <w:rFonts w:cstheme="minorHAnsi"/>
          <w:b/>
        </w:rPr>
        <w:t xml:space="preserve">IFRA I NAZIV </w:t>
      </w:r>
      <w:r w:rsidR="00003946">
        <w:rPr>
          <w:rFonts w:cstheme="minorHAnsi"/>
          <w:b/>
        </w:rPr>
        <w:t>KORISNIKA</w:t>
      </w:r>
      <w:r w:rsidR="00041292" w:rsidRPr="00766B49">
        <w:rPr>
          <w:rFonts w:cstheme="minorHAnsi"/>
          <w:b/>
        </w:rPr>
        <w:t xml:space="preserve">: </w:t>
      </w:r>
      <w:r w:rsidR="00F64755">
        <w:rPr>
          <w:rFonts w:cstheme="minorHAnsi"/>
          <w:b/>
        </w:rPr>
        <w:t>Ustanova za zdravstvenu njegu u kući Karlovac</w:t>
      </w:r>
    </w:p>
    <w:p w14:paraId="4D8E9332" w14:textId="77777777" w:rsidR="009F2EDF" w:rsidRPr="00766B49" w:rsidRDefault="009F2EDF" w:rsidP="009F2EDF">
      <w:pPr>
        <w:spacing w:after="0" w:line="240" w:lineRule="auto"/>
        <w:rPr>
          <w:rFonts w:cstheme="minorHAnsi"/>
          <w:b/>
        </w:rPr>
      </w:pPr>
    </w:p>
    <w:p w14:paraId="71B1C9F1" w14:textId="77777777" w:rsidR="009F2EDF" w:rsidRPr="00766B49" w:rsidRDefault="009F2EDF" w:rsidP="009F2EDF">
      <w:pPr>
        <w:spacing w:after="0" w:line="240" w:lineRule="auto"/>
        <w:rPr>
          <w:rFonts w:cstheme="minorHAnsi"/>
          <w:b/>
        </w:rPr>
      </w:pPr>
    </w:p>
    <w:p w14:paraId="4C9D0827" w14:textId="77777777" w:rsidR="00041292" w:rsidRPr="00766B49" w:rsidRDefault="001E6D4E" w:rsidP="009F2EDF">
      <w:pPr>
        <w:spacing w:after="0" w:line="240" w:lineRule="auto"/>
        <w:rPr>
          <w:rFonts w:cstheme="minorHAnsi"/>
          <w:b/>
        </w:rPr>
      </w:pPr>
      <w:r w:rsidRPr="00766B49">
        <w:rPr>
          <w:rFonts w:cstheme="minorHAnsi"/>
          <w:b/>
        </w:rPr>
        <w:t>SAŽETAK DJELOKRUGA RADA</w:t>
      </w:r>
      <w:r w:rsidR="00041292" w:rsidRPr="00766B49">
        <w:rPr>
          <w:rFonts w:cstheme="minorHAnsi"/>
          <w:b/>
        </w:rPr>
        <w:t>:</w:t>
      </w:r>
    </w:p>
    <w:p w14:paraId="36A57963" w14:textId="45FE85D7" w:rsidR="009F2EDF" w:rsidRPr="007B205B" w:rsidRDefault="005A5077" w:rsidP="007B205B">
      <w:pPr>
        <w:jc w:val="both"/>
        <w:rPr>
          <w:rFonts w:cstheme="minorHAnsi"/>
          <w:sz w:val="24"/>
          <w:szCs w:val="24"/>
        </w:rPr>
      </w:pPr>
      <w:r w:rsidRPr="005A5077">
        <w:rPr>
          <w:rFonts w:cstheme="minorHAnsi"/>
          <w:sz w:val="24"/>
          <w:szCs w:val="24"/>
        </w:rPr>
        <w:t>Ustanova za zdravstvenu njegu u kući Karlovac zdravstvena je ustanova primarne zdravstvene zaštite koja provodi usluge zdravstvene njege i rehabilitacije te fizikalne terapije u kući bolesnika.</w:t>
      </w:r>
    </w:p>
    <w:p w14:paraId="61207355" w14:textId="77777777" w:rsidR="00ED040F" w:rsidRPr="00766B49" w:rsidRDefault="00ED040F" w:rsidP="00ED040F">
      <w:pPr>
        <w:spacing w:after="0" w:line="240" w:lineRule="auto"/>
        <w:rPr>
          <w:rFonts w:cstheme="minorHAnsi"/>
          <w:b/>
        </w:rPr>
      </w:pPr>
      <w:r w:rsidRPr="00766B49">
        <w:rPr>
          <w:rFonts w:cstheme="minorHAnsi"/>
          <w:b/>
        </w:rPr>
        <w:t>ORGANIZACIJSKA STRUKTURA:</w:t>
      </w:r>
    </w:p>
    <w:p w14:paraId="1891AD44" w14:textId="77777777" w:rsidR="005A5077" w:rsidRPr="005A5077" w:rsidRDefault="005A5077" w:rsidP="005A5077">
      <w:pPr>
        <w:spacing w:line="256" w:lineRule="auto"/>
        <w:jc w:val="both"/>
        <w:rPr>
          <w:rFonts w:cstheme="minorHAnsi"/>
          <w:color w:val="000000" w:themeColor="text1"/>
          <w:sz w:val="24"/>
          <w:szCs w:val="24"/>
        </w:rPr>
      </w:pPr>
      <w:r w:rsidRPr="005A5077">
        <w:rPr>
          <w:rFonts w:cstheme="minorHAnsi"/>
          <w:color w:val="000000" w:themeColor="text1"/>
          <w:sz w:val="24"/>
          <w:szCs w:val="24"/>
        </w:rPr>
        <w:t>Ustanova je sukladno Zakonu o zdravstvenoj zaštiti organizirana u dva odsjeka:</w:t>
      </w:r>
    </w:p>
    <w:p w14:paraId="27B0C8B8" w14:textId="77777777" w:rsidR="005A5077" w:rsidRPr="005A5077" w:rsidRDefault="005A5077" w:rsidP="005A5077">
      <w:pPr>
        <w:numPr>
          <w:ilvl w:val="0"/>
          <w:numId w:val="4"/>
        </w:numPr>
        <w:spacing w:after="160" w:line="256" w:lineRule="auto"/>
        <w:contextualSpacing/>
        <w:jc w:val="both"/>
        <w:rPr>
          <w:rFonts w:cstheme="minorHAnsi"/>
          <w:color w:val="000000" w:themeColor="text1"/>
          <w:sz w:val="24"/>
          <w:szCs w:val="24"/>
        </w:rPr>
      </w:pPr>
      <w:r w:rsidRPr="005A5077">
        <w:rPr>
          <w:rFonts w:cstheme="minorHAnsi"/>
          <w:color w:val="000000" w:themeColor="text1"/>
          <w:sz w:val="24"/>
          <w:szCs w:val="24"/>
        </w:rPr>
        <w:t>Odsjek zdravstvene njege</w:t>
      </w:r>
    </w:p>
    <w:p w14:paraId="44110B77" w14:textId="77777777" w:rsidR="005A5077" w:rsidRPr="005A5077" w:rsidRDefault="005A5077" w:rsidP="005A5077">
      <w:pPr>
        <w:numPr>
          <w:ilvl w:val="0"/>
          <w:numId w:val="4"/>
        </w:numPr>
        <w:spacing w:after="160" w:line="256" w:lineRule="auto"/>
        <w:contextualSpacing/>
        <w:jc w:val="both"/>
        <w:rPr>
          <w:rFonts w:cstheme="minorHAnsi"/>
          <w:color w:val="000000" w:themeColor="text1"/>
          <w:sz w:val="24"/>
          <w:szCs w:val="24"/>
        </w:rPr>
      </w:pPr>
      <w:r w:rsidRPr="005A5077">
        <w:rPr>
          <w:rFonts w:cstheme="minorHAnsi"/>
          <w:color w:val="000000" w:themeColor="text1"/>
          <w:sz w:val="24"/>
          <w:szCs w:val="24"/>
        </w:rPr>
        <w:t>Odsjek fizikalne terapije</w:t>
      </w:r>
    </w:p>
    <w:p w14:paraId="2843772E" w14:textId="77777777" w:rsidR="001E6D4E" w:rsidRPr="00766B49" w:rsidRDefault="001E6D4E" w:rsidP="009F2EDF">
      <w:pPr>
        <w:spacing w:after="0" w:line="240" w:lineRule="auto"/>
        <w:rPr>
          <w:rFonts w:cstheme="minorHAnsi"/>
        </w:rPr>
      </w:pPr>
    </w:p>
    <w:p w14:paraId="3F3FE0E6" w14:textId="6FC2328D" w:rsidR="00041292" w:rsidRPr="00766B49" w:rsidRDefault="00041292" w:rsidP="009F2EDF">
      <w:pPr>
        <w:spacing w:after="0" w:line="240" w:lineRule="auto"/>
        <w:rPr>
          <w:rFonts w:cstheme="minorHAnsi"/>
          <w:b/>
        </w:rPr>
      </w:pPr>
      <w:r w:rsidRPr="00766B49">
        <w:rPr>
          <w:rFonts w:cstheme="minorHAnsi"/>
          <w:b/>
        </w:rPr>
        <w:t>FINANCIJSK</w:t>
      </w:r>
      <w:r w:rsidR="009F2EDF" w:rsidRPr="00766B49">
        <w:rPr>
          <w:rFonts w:cstheme="minorHAnsi"/>
          <w:b/>
        </w:rPr>
        <w:t>I</w:t>
      </w:r>
      <w:r w:rsidRPr="00766B49">
        <w:rPr>
          <w:rFonts w:cstheme="minorHAnsi"/>
          <w:b/>
        </w:rPr>
        <w:t xml:space="preserve"> PLAN</w:t>
      </w:r>
      <w:r w:rsidR="009F2EDF" w:rsidRPr="00766B49">
        <w:rPr>
          <w:rFonts w:cstheme="minorHAnsi"/>
          <w:b/>
        </w:rPr>
        <w:t xml:space="preserve"> ZA 20</w:t>
      </w:r>
      <w:r w:rsidR="000962DA" w:rsidRPr="00766B49">
        <w:rPr>
          <w:rFonts w:cstheme="minorHAnsi"/>
          <w:b/>
        </w:rPr>
        <w:t>2</w:t>
      </w:r>
      <w:r w:rsidR="00871E37">
        <w:rPr>
          <w:rFonts w:cstheme="minorHAnsi"/>
          <w:b/>
        </w:rPr>
        <w:t>5</w:t>
      </w:r>
      <w:r w:rsidR="00666E3D">
        <w:rPr>
          <w:rFonts w:cstheme="minorHAnsi"/>
          <w:b/>
        </w:rPr>
        <w:t xml:space="preserve">. </w:t>
      </w:r>
      <w:r w:rsidR="009F2EDF" w:rsidRPr="00766B49">
        <w:rPr>
          <w:rFonts w:cstheme="minorHAnsi"/>
          <w:b/>
        </w:rPr>
        <w:t>GODINU</w:t>
      </w:r>
      <w:r w:rsidR="00742729" w:rsidRPr="00766B49">
        <w:rPr>
          <w:rFonts w:cstheme="minorHAnsi"/>
          <w:b/>
        </w:rPr>
        <w:t xml:space="preserve"> </w:t>
      </w:r>
      <w:r w:rsidR="00666E3D">
        <w:rPr>
          <w:rFonts w:cstheme="minorHAnsi"/>
          <w:b/>
        </w:rPr>
        <w:t xml:space="preserve"> </w:t>
      </w:r>
      <w:r w:rsidR="00742729" w:rsidRPr="00766B49">
        <w:rPr>
          <w:rFonts w:cstheme="minorHAnsi"/>
          <w:bCs/>
          <w:i/>
          <w:iCs/>
        </w:rPr>
        <w:t>(iznosi u EUR)</w:t>
      </w:r>
      <w:r w:rsidRPr="00766B49">
        <w:rPr>
          <w:rFonts w:cstheme="minorHAnsi"/>
          <w:b/>
        </w:rPr>
        <w:t>:</w:t>
      </w:r>
    </w:p>
    <w:p w14:paraId="10A3B272" w14:textId="77777777" w:rsidR="009F2EDF" w:rsidRPr="00766B49" w:rsidRDefault="009F2EDF" w:rsidP="009F2EDF">
      <w:pPr>
        <w:spacing w:after="0" w:line="240" w:lineRule="auto"/>
        <w:rPr>
          <w:rFonts w:cstheme="minorHAnsi"/>
          <w:b/>
        </w:rPr>
      </w:pPr>
    </w:p>
    <w:tbl>
      <w:tblPr>
        <w:tblStyle w:val="Reetkatablice"/>
        <w:tblW w:w="0" w:type="auto"/>
        <w:tblLook w:val="04A0" w:firstRow="1" w:lastRow="0" w:firstColumn="1" w:lastColumn="0" w:noHBand="0" w:noVBand="1"/>
      </w:tblPr>
      <w:tblGrid>
        <w:gridCol w:w="1152"/>
        <w:gridCol w:w="2936"/>
        <w:gridCol w:w="1394"/>
        <w:gridCol w:w="1397"/>
        <w:gridCol w:w="1398"/>
        <w:gridCol w:w="1352"/>
      </w:tblGrid>
      <w:tr w:rsidR="00941C84" w:rsidRPr="00766B49" w14:paraId="2FD93D7A" w14:textId="77777777" w:rsidTr="00AA19FF">
        <w:trPr>
          <w:trHeight w:val="467"/>
        </w:trPr>
        <w:tc>
          <w:tcPr>
            <w:tcW w:w="1152" w:type="dxa"/>
            <w:vAlign w:val="center"/>
          </w:tcPr>
          <w:p w14:paraId="73017F8D" w14:textId="7CFDDE0E" w:rsidR="004145CD" w:rsidRPr="00766B49" w:rsidRDefault="004145CD" w:rsidP="004145CD">
            <w:pPr>
              <w:jc w:val="center"/>
              <w:rPr>
                <w:rFonts w:cstheme="minorHAnsi"/>
                <w:b/>
              </w:rPr>
            </w:pPr>
            <w:r w:rsidRPr="00766B49">
              <w:rPr>
                <w:rFonts w:cstheme="minorHAnsi"/>
                <w:b/>
              </w:rPr>
              <w:t>Šifra programa</w:t>
            </w:r>
          </w:p>
        </w:tc>
        <w:tc>
          <w:tcPr>
            <w:tcW w:w="2936" w:type="dxa"/>
            <w:vAlign w:val="center"/>
          </w:tcPr>
          <w:p w14:paraId="1B8730A5" w14:textId="77777777" w:rsidR="004145CD" w:rsidRPr="00766B49" w:rsidRDefault="004145CD" w:rsidP="004145CD">
            <w:pPr>
              <w:jc w:val="center"/>
              <w:rPr>
                <w:rFonts w:cstheme="minorHAnsi"/>
                <w:b/>
              </w:rPr>
            </w:pPr>
            <w:r w:rsidRPr="00766B49">
              <w:rPr>
                <w:rFonts w:cstheme="minorHAnsi"/>
                <w:b/>
              </w:rPr>
              <w:t>Naziv programa</w:t>
            </w:r>
          </w:p>
        </w:tc>
        <w:tc>
          <w:tcPr>
            <w:tcW w:w="1394" w:type="dxa"/>
            <w:vAlign w:val="center"/>
          </w:tcPr>
          <w:p w14:paraId="2ACFC78A" w14:textId="735F2B42" w:rsidR="004145CD" w:rsidRPr="00766B49" w:rsidRDefault="00941C84" w:rsidP="004145CD">
            <w:pPr>
              <w:jc w:val="center"/>
              <w:rPr>
                <w:rFonts w:cstheme="minorHAnsi"/>
                <w:b/>
              </w:rPr>
            </w:pPr>
            <w:r>
              <w:rPr>
                <w:rFonts w:cstheme="minorHAnsi"/>
                <w:b/>
              </w:rPr>
              <w:t>PLAN 202</w:t>
            </w:r>
            <w:r w:rsidR="00871E37">
              <w:rPr>
                <w:rFonts w:cstheme="minorHAnsi"/>
                <w:b/>
              </w:rPr>
              <w:t>5</w:t>
            </w:r>
            <w:r>
              <w:rPr>
                <w:rFonts w:cstheme="minorHAnsi"/>
                <w:b/>
              </w:rPr>
              <w:t>.</w:t>
            </w:r>
          </w:p>
        </w:tc>
        <w:tc>
          <w:tcPr>
            <w:tcW w:w="1397" w:type="dxa"/>
            <w:vAlign w:val="center"/>
          </w:tcPr>
          <w:p w14:paraId="20BBB1F6" w14:textId="5C5B835C" w:rsidR="00941C84" w:rsidRDefault="00941C84" w:rsidP="004145CD">
            <w:pPr>
              <w:jc w:val="center"/>
              <w:rPr>
                <w:rFonts w:cstheme="minorHAnsi"/>
                <w:b/>
              </w:rPr>
            </w:pPr>
            <w:r>
              <w:rPr>
                <w:rFonts w:cstheme="minorHAnsi"/>
                <w:b/>
              </w:rPr>
              <w:t>POVEĆANJE/</w:t>
            </w:r>
          </w:p>
          <w:p w14:paraId="2C61FD7D" w14:textId="3A1A5F02" w:rsidR="004145CD" w:rsidRPr="00766B49" w:rsidRDefault="00941C84" w:rsidP="004145CD">
            <w:pPr>
              <w:jc w:val="center"/>
              <w:rPr>
                <w:rFonts w:cstheme="minorHAnsi"/>
                <w:b/>
              </w:rPr>
            </w:pPr>
            <w:r>
              <w:rPr>
                <w:rFonts w:cstheme="minorHAnsi"/>
                <w:b/>
              </w:rPr>
              <w:t>SMANJENJE</w:t>
            </w:r>
          </w:p>
        </w:tc>
        <w:tc>
          <w:tcPr>
            <w:tcW w:w="1398" w:type="dxa"/>
            <w:vAlign w:val="center"/>
          </w:tcPr>
          <w:p w14:paraId="46466C31" w14:textId="0AE270AB" w:rsidR="004145CD" w:rsidRPr="00766B49" w:rsidRDefault="00941C84" w:rsidP="004145CD">
            <w:pPr>
              <w:jc w:val="center"/>
              <w:rPr>
                <w:rFonts w:cstheme="minorHAnsi"/>
                <w:b/>
              </w:rPr>
            </w:pPr>
            <w:r>
              <w:rPr>
                <w:rFonts w:cstheme="minorHAnsi"/>
                <w:b/>
              </w:rPr>
              <w:t>NOVI PLAN 202</w:t>
            </w:r>
            <w:r w:rsidR="00871E37">
              <w:rPr>
                <w:rFonts w:cstheme="minorHAnsi"/>
                <w:b/>
              </w:rPr>
              <w:t>5</w:t>
            </w:r>
            <w:r>
              <w:rPr>
                <w:rFonts w:cstheme="minorHAnsi"/>
                <w:b/>
              </w:rPr>
              <w:t>.</w:t>
            </w:r>
          </w:p>
        </w:tc>
        <w:tc>
          <w:tcPr>
            <w:tcW w:w="1352" w:type="dxa"/>
            <w:vAlign w:val="center"/>
          </w:tcPr>
          <w:p w14:paraId="16B16E18" w14:textId="69D00DB1" w:rsidR="004145CD" w:rsidRPr="00766B49" w:rsidRDefault="00941C84" w:rsidP="004145CD">
            <w:pPr>
              <w:jc w:val="center"/>
              <w:rPr>
                <w:rFonts w:cstheme="minorHAnsi"/>
                <w:b/>
              </w:rPr>
            </w:pPr>
            <w:r>
              <w:rPr>
                <w:rFonts w:cstheme="minorHAnsi"/>
                <w:b/>
              </w:rPr>
              <w:t>IND.5/3</w:t>
            </w:r>
          </w:p>
        </w:tc>
      </w:tr>
      <w:tr w:rsidR="00941C84" w:rsidRPr="00766B49" w14:paraId="2FEDE7AF" w14:textId="77777777" w:rsidTr="00AA19FF">
        <w:trPr>
          <w:trHeight w:val="219"/>
        </w:trPr>
        <w:tc>
          <w:tcPr>
            <w:tcW w:w="1152" w:type="dxa"/>
            <w:vAlign w:val="center"/>
          </w:tcPr>
          <w:p w14:paraId="21F0FA0A" w14:textId="54DE0083" w:rsidR="00941C84" w:rsidRPr="00766B49" w:rsidRDefault="00941C84" w:rsidP="004145CD">
            <w:pPr>
              <w:jc w:val="center"/>
              <w:rPr>
                <w:rFonts w:cstheme="minorHAnsi"/>
                <w:b/>
              </w:rPr>
            </w:pPr>
            <w:r>
              <w:rPr>
                <w:rFonts w:cstheme="minorHAnsi"/>
                <w:b/>
              </w:rPr>
              <w:t>1</w:t>
            </w:r>
          </w:p>
        </w:tc>
        <w:tc>
          <w:tcPr>
            <w:tcW w:w="2936" w:type="dxa"/>
            <w:vAlign w:val="center"/>
          </w:tcPr>
          <w:p w14:paraId="34B52089" w14:textId="63C6768F" w:rsidR="00941C84" w:rsidRPr="00766B49" w:rsidRDefault="00941C84" w:rsidP="004145CD">
            <w:pPr>
              <w:jc w:val="center"/>
              <w:rPr>
                <w:rFonts w:cstheme="minorHAnsi"/>
                <w:b/>
              </w:rPr>
            </w:pPr>
            <w:r>
              <w:rPr>
                <w:rFonts w:cstheme="minorHAnsi"/>
                <w:b/>
              </w:rPr>
              <w:t>2</w:t>
            </w:r>
          </w:p>
        </w:tc>
        <w:tc>
          <w:tcPr>
            <w:tcW w:w="1394" w:type="dxa"/>
            <w:vAlign w:val="center"/>
          </w:tcPr>
          <w:p w14:paraId="23ADE583" w14:textId="4FBF250A" w:rsidR="00941C84" w:rsidRDefault="00941C84" w:rsidP="004145CD">
            <w:pPr>
              <w:jc w:val="center"/>
              <w:rPr>
                <w:rFonts w:cstheme="minorHAnsi"/>
                <w:b/>
              </w:rPr>
            </w:pPr>
            <w:r>
              <w:rPr>
                <w:rFonts w:cstheme="minorHAnsi"/>
                <w:b/>
              </w:rPr>
              <w:t>3</w:t>
            </w:r>
          </w:p>
        </w:tc>
        <w:tc>
          <w:tcPr>
            <w:tcW w:w="1397" w:type="dxa"/>
            <w:vAlign w:val="center"/>
          </w:tcPr>
          <w:p w14:paraId="614A9FD7" w14:textId="72FCC958" w:rsidR="00941C84" w:rsidRDefault="00941C84" w:rsidP="004145CD">
            <w:pPr>
              <w:jc w:val="center"/>
              <w:rPr>
                <w:rFonts w:cstheme="minorHAnsi"/>
                <w:b/>
              </w:rPr>
            </w:pPr>
            <w:r>
              <w:rPr>
                <w:rFonts w:cstheme="minorHAnsi"/>
                <w:b/>
              </w:rPr>
              <w:t>4</w:t>
            </w:r>
          </w:p>
        </w:tc>
        <w:tc>
          <w:tcPr>
            <w:tcW w:w="1398" w:type="dxa"/>
            <w:vAlign w:val="center"/>
          </w:tcPr>
          <w:p w14:paraId="06E2DF5D" w14:textId="66C53791" w:rsidR="00941C84" w:rsidRDefault="00941C84" w:rsidP="004145CD">
            <w:pPr>
              <w:jc w:val="center"/>
              <w:rPr>
                <w:rFonts w:cstheme="minorHAnsi"/>
                <w:b/>
              </w:rPr>
            </w:pPr>
            <w:r>
              <w:rPr>
                <w:rFonts w:cstheme="minorHAnsi"/>
                <w:b/>
              </w:rPr>
              <w:t>5</w:t>
            </w:r>
          </w:p>
        </w:tc>
        <w:tc>
          <w:tcPr>
            <w:tcW w:w="1352" w:type="dxa"/>
            <w:vAlign w:val="center"/>
          </w:tcPr>
          <w:p w14:paraId="489FA79C" w14:textId="36F1A698" w:rsidR="00941C84" w:rsidRDefault="00941C84" w:rsidP="004145CD">
            <w:pPr>
              <w:jc w:val="center"/>
              <w:rPr>
                <w:rFonts w:cstheme="minorHAnsi"/>
                <w:b/>
              </w:rPr>
            </w:pPr>
            <w:r>
              <w:rPr>
                <w:rFonts w:cstheme="minorHAnsi"/>
                <w:b/>
              </w:rPr>
              <w:t>6</w:t>
            </w:r>
          </w:p>
        </w:tc>
      </w:tr>
      <w:tr w:rsidR="004145CD" w:rsidRPr="00766B49" w14:paraId="1EFD23A7" w14:textId="77777777" w:rsidTr="00F438C5">
        <w:trPr>
          <w:trHeight w:val="242"/>
        </w:trPr>
        <w:tc>
          <w:tcPr>
            <w:tcW w:w="9629" w:type="dxa"/>
            <w:gridSpan w:val="6"/>
          </w:tcPr>
          <w:p w14:paraId="20F98201" w14:textId="65F3CDD9" w:rsidR="004145CD" w:rsidRPr="00766B49" w:rsidRDefault="004145CD" w:rsidP="00A60BD1">
            <w:pPr>
              <w:rPr>
                <w:rFonts w:cstheme="minorHAnsi"/>
                <w:b/>
              </w:rPr>
            </w:pPr>
            <w:r w:rsidRPr="00766B49">
              <w:rPr>
                <w:rFonts w:cstheme="minorHAnsi"/>
                <w:b/>
              </w:rPr>
              <w:t>GLAVA:</w:t>
            </w:r>
            <w:r w:rsidR="00EC20E1">
              <w:rPr>
                <w:rFonts w:cstheme="minorHAnsi"/>
                <w:b/>
              </w:rPr>
              <w:t xml:space="preserve"> </w:t>
            </w:r>
            <w:r w:rsidR="00F64755">
              <w:rPr>
                <w:rFonts w:cstheme="minorHAnsi"/>
                <w:b/>
              </w:rPr>
              <w:t>22</w:t>
            </w:r>
          </w:p>
        </w:tc>
      </w:tr>
      <w:tr w:rsidR="00AA19FF" w:rsidRPr="00766B49" w14:paraId="7A1467BF" w14:textId="77777777" w:rsidTr="00AA19FF">
        <w:trPr>
          <w:trHeight w:val="225"/>
        </w:trPr>
        <w:tc>
          <w:tcPr>
            <w:tcW w:w="1152" w:type="dxa"/>
          </w:tcPr>
          <w:p w14:paraId="7393664B" w14:textId="26D21EC9" w:rsidR="00AA19FF" w:rsidRDefault="00AA19FF" w:rsidP="00AA19FF">
            <w:pPr>
              <w:jc w:val="center"/>
              <w:rPr>
                <w:rFonts w:cstheme="minorHAnsi"/>
              </w:rPr>
            </w:pPr>
            <w:r>
              <w:rPr>
                <w:rFonts w:cstheme="minorHAnsi"/>
              </w:rPr>
              <w:t>129</w:t>
            </w:r>
          </w:p>
        </w:tc>
        <w:tc>
          <w:tcPr>
            <w:tcW w:w="2936" w:type="dxa"/>
          </w:tcPr>
          <w:p w14:paraId="78C82FF2" w14:textId="20A5FB59" w:rsidR="00AA19FF" w:rsidRDefault="00AA19FF" w:rsidP="00AA19FF">
            <w:pPr>
              <w:rPr>
                <w:rFonts w:cstheme="minorHAnsi"/>
              </w:rPr>
            </w:pPr>
            <w:r>
              <w:rPr>
                <w:rFonts w:cstheme="minorHAnsi"/>
              </w:rPr>
              <w:t>Zakonski standardi u zdravstvu</w:t>
            </w:r>
          </w:p>
        </w:tc>
        <w:tc>
          <w:tcPr>
            <w:tcW w:w="1394" w:type="dxa"/>
          </w:tcPr>
          <w:p w14:paraId="32E45BEA" w14:textId="0A186E57" w:rsidR="00AA19FF" w:rsidRDefault="00AA19FF" w:rsidP="00AA19FF">
            <w:pPr>
              <w:jc w:val="right"/>
              <w:rPr>
                <w:rFonts w:cstheme="minorHAnsi"/>
              </w:rPr>
            </w:pPr>
            <w:r>
              <w:rPr>
                <w:rFonts w:cstheme="minorHAnsi"/>
              </w:rPr>
              <w:t>31.700,00</w:t>
            </w:r>
          </w:p>
        </w:tc>
        <w:tc>
          <w:tcPr>
            <w:tcW w:w="1397" w:type="dxa"/>
          </w:tcPr>
          <w:p w14:paraId="7DA6E35D" w14:textId="4B71CF16" w:rsidR="00AA19FF" w:rsidRPr="00AA3E4A" w:rsidRDefault="00AA19FF" w:rsidP="00AA19FF">
            <w:pPr>
              <w:jc w:val="right"/>
              <w:rPr>
                <w:rFonts w:cstheme="minorHAnsi"/>
              </w:rPr>
            </w:pPr>
            <w:r>
              <w:rPr>
                <w:rFonts w:cstheme="minorHAnsi"/>
              </w:rPr>
              <w:t>0,00</w:t>
            </w:r>
          </w:p>
        </w:tc>
        <w:tc>
          <w:tcPr>
            <w:tcW w:w="1398" w:type="dxa"/>
          </w:tcPr>
          <w:p w14:paraId="066D724E" w14:textId="00736282" w:rsidR="00AA19FF" w:rsidRPr="00AA3E4A" w:rsidRDefault="00C41E32" w:rsidP="00AA19FF">
            <w:pPr>
              <w:jc w:val="right"/>
              <w:rPr>
                <w:rFonts w:cstheme="minorHAnsi"/>
              </w:rPr>
            </w:pPr>
            <w:r>
              <w:rPr>
                <w:rFonts w:cstheme="minorHAnsi"/>
              </w:rPr>
              <w:t>31.700,00</w:t>
            </w:r>
          </w:p>
        </w:tc>
        <w:tc>
          <w:tcPr>
            <w:tcW w:w="1352" w:type="dxa"/>
          </w:tcPr>
          <w:p w14:paraId="2FC6D634" w14:textId="20D9B02F" w:rsidR="00AA19FF" w:rsidRPr="00766B49" w:rsidRDefault="00C41E32" w:rsidP="00AA19FF">
            <w:pPr>
              <w:jc w:val="right"/>
              <w:rPr>
                <w:rFonts w:cstheme="minorHAnsi"/>
              </w:rPr>
            </w:pPr>
            <w:r>
              <w:rPr>
                <w:rFonts w:cstheme="minorHAnsi"/>
              </w:rPr>
              <w:t>100</w:t>
            </w:r>
            <w:r w:rsidR="00151F07">
              <w:rPr>
                <w:rFonts w:cstheme="minorHAnsi"/>
              </w:rPr>
              <w:t>,00</w:t>
            </w:r>
          </w:p>
        </w:tc>
      </w:tr>
      <w:tr w:rsidR="00AA19FF" w:rsidRPr="00766B49" w14:paraId="4FB1D566" w14:textId="77777777" w:rsidTr="00AA19FF">
        <w:trPr>
          <w:trHeight w:val="225"/>
        </w:trPr>
        <w:tc>
          <w:tcPr>
            <w:tcW w:w="1152" w:type="dxa"/>
          </w:tcPr>
          <w:p w14:paraId="3C1831FC" w14:textId="3561749F" w:rsidR="00AA19FF" w:rsidRPr="00766B49" w:rsidRDefault="00AA19FF" w:rsidP="00AA19FF">
            <w:pPr>
              <w:jc w:val="center"/>
              <w:rPr>
                <w:rFonts w:cstheme="minorHAnsi"/>
              </w:rPr>
            </w:pPr>
            <w:r>
              <w:rPr>
                <w:rFonts w:cstheme="minorHAnsi"/>
              </w:rPr>
              <w:t>131</w:t>
            </w:r>
          </w:p>
        </w:tc>
        <w:tc>
          <w:tcPr>
            <w:tcW w:w="2936" w:type="dxa"/>
          </w:tcPr>
          <w:p w14:paraId="07426106" w14:textId="741B6DA6" w:rsidR="00AA19FF" w:rsidRPr="00766B49" w:rsidRDefault="00AA19FF" w:rsidP="00AA19FF">
            <w:pPr>
              <w:rPr>
                <w:rFonts w:cstheme="minorHAnsi"/>
              </w:rPr>
            </w:pPr>
            <w:r>
              <w:rPr>
                <w:rFonts w:cstheme="minorHAnsi"/>
              </w:rPr>
              <w:t>Ulaganje u zdravstvo iznad standarda</w:t>
            </w:r>
          </w:p>
        </w:tc>
        <w:tc>
          <w:tcPr>
            <w:tcW w:w="1394" w:type="dxa"/>
          </w:tcPr>
          <w:p w14:paraId="166BB80A" w14:textId="502C23A9" w:rsidR="00AA19FF" w:rsidRPr="001B1150" w:rsidRDefault="00AA19FF" w:rsidP="00AA19FF">
            <w:pPr>
              <w:jc w:val="right"/>
              <w:rPr>
                <w:rFonts w:cstheme="minorHAnsi"/>
              </w:rPr>
            </w:pPr>
            <w:r>
              <w:rPr>
                <w:rFonts w:cstheme="minorHAnsi"/>
              </w:rPr>
              <w:t>138.618,00</w:t>
            </w:r>
          </w:p>
        </w:tc>
        <w:tc>
          <w:tcPr>
            <w:tcW w:w="1397" w:type="dxa"/>
          </w:tcPr>
          <w:p w14:paraId="1890D9CE" w14:textId="4AAB1EF5" w:rsidR="00AA19FF" w:rsidRPr="001B1150" w:rsidRDefault="005451E9" w:rsidP="00AA19FF">
            <w:pPr>
              <w:jc w:val="right"/>
              <w:rPr>
                <w:rFonts w:cstheme="minorHAnsi"/>
              </w:rPr>
            </w:pPr>
            <w:r>
              <w:rPr>
                <w:rFonts w:cstheme="minorHAnsi"/>
              </w:rPr>
              <w:t>700</w:t>
            </w:r>
            <w:r w:rsidR="004B51E0">
              <w:rPr>
                <w:rFonts w:cstheme="minorHAnsi"/>
              </w:rPr>
              <w:t>,00</w:t>
            </w:r>
          </w:p>
        </w:tc>
        <w:tc>
          <w:tcPr>
            <w:tcW w:w="1398" w:type="dxa"/>
          </w:tcPr>
          <w:p w14:paraId="08007746" w14:textId="74F6C781" w:rsidR="00AA19FF" w:rsidRPr="00350DF7" w:rsidRDefault="00C61A09" w:rsidP="00AA19FF">
            <w:pPr>
              <w:jc w:val="right"/>
              <w:rPr>
                <w:rFonts w:cstheme="minorHAnsi"/>
              </w:rPr>
            </w:pPr>
            <w:r w:rsidRPr="00350DF7">
              <w:rPr>
                <w:rFonts w:cstheme="minorHAnsi"/>
              </w:rPr>
              <w:t>1</w:t>
            </w:r>
            <w:r w:rsidR="0070219C" w:rsidRPr="00350DF7">
              <w:rPr>
                <w:rFonts w:cstheme="minorHAnsi"/>
              </w:rPr>
              <w:t>39.318</w:t>
            </w:r>
            <w:r w:rsidRPr="00350DF7">
              <w:rPr>
                <w:rFonts w:cstheme="minorHAnsi"/>
              </w:rPr>
              <w:t>,00</w:t>
            </w:r>
          </w:p>
        </w:tc>
        <w:tc>
          <w:tcPr>
            <w:tcW w:w="1352" w:type="dxa"/>
          </w:tcPr>
          <w:p w14:paraId="14EC7E31" w14:textId="60481AD0" w:rsidR="00AA19FF" w:rsidRPr="001B1150" w:rsidRDefault="00151F07" w:rsidP="00AA19FF">
            <w:pPr>
              <w:jc w:val="right"/>
              <w:rPr>
                <w:rFonts w:cstheme="minorHAnsi"/>
              </w:rPr>
            </w:pPr>
            <w:r>
              <w:rPr>
                <w:rFonts w:cstheme="minorHAnsi"/>
              </w:rPr>
              <w:t>100,50</w:t>
            </w:r>
          </w:p>
        </w:tc>
      </w:tr>
      <w:tr w:rsidR="00AA19FF" w:rsidRPr="00766B49" w14:paraId="2D9270AD" w14:textId="77777777" w:rsidTr="00AA19FF">
        <w:trPr>
          <w:trHeight w:val="242"/>
        </w:trPr>
        <w:tc>
          <w:tcPr>
            <w:tcW w:w="1152" w:type="dxa"/>
          </w:tcPr>
          <w:p w14:paraId="74547B59" w14:textId="0C87FA20" w:rsidR="00AA19FF" w:rsidRPr="00766B49" w:rsidRDefault="00AA19FF" w:rsidP="00AA19FF">
            <w:pPr>
              <w:jc w:val="center"/>
              <w:rPr>
                <w:rFonts w:cstheme="minorHAnsi"/>
              </w:rPr>
            </w:pPr>
            <w:r>
              <w:rPr>
                <w:rFonts w:cstheme="minorHAnsi"/>
              </w:rPr>
              <w:t>149</w:t>
            </w:r>
          </w:p>
        </w:tc>
        <w:tc>
          <w:tcPr>
            <w:tcW w:w="2936" w:type="dxa"/>
          </w:tcPr>
          <w:p w14:paraId="680D089B" w14:textId="56EF078E" w:rsidR="00AA19FF" w:rsidRPr="00766B49" w:rsidRDefault="00AA19FF" w:rsidP="00AA19FF">
            <w:pPr>
              <w:rPr>
                <w:rFonts w:cstheme="minorHAnsi"/>
              </w:rPr>
            </w:pPr>
            <w:r>
              <w:rPr>
                <w:rFonts w:cstheme="minorHAnsi"/>
              </w:rPr>
              <w:t>Financiranje redovne djelatnosti iz HZZO-a</w:t>
            </w:r>
          </w:p>
        </w:tc>
        <w:tc>
          <w:tcPr>
            <w:tcW w:w="1394" w:type="dxa"/>
          </w:tcPr>
          <w:p w14:paraId="78531382" w14:textId="4751ACC8" w:rsidR="00AA19FF" w:rsidRPr="001B1150" w:rsidRDefault="00AA19FF" w:rsidP="00AA19FF">
            <w:pPr>
              <w:jc w:val="right"/>
              <w:rPr>
                <w:rFonts w:cstheme="minorHAnsi"/>
              </w:rPr>
            </w:pPr>
            <w:r>
              <w:rPr>
                <w:rFonts w:cstheme="minorHAnsi"/>
              </w:rPr>
              <w:t>1.558.337,00</w:t>
            </w:r>
          </w:p>
        </w:tc>
        <w:tc>
          <w:tcPr>
            <w:tcW w:w="1397" w:type="dxa"/>
          </w:tcPr>
          <w:p w14:paraId="57100523" w14:textId="78012BE6" w:rsidR="00AA19FF" w:rsidRPr="001B1150" w:rsidRDefault="00151F07" w:rsidP="00AA19FF">
            <w:pPr>
              <w:jc w:val="right"/>
              <w:rPr>
                <w:rFonts w:cstheme="minorHAnsi"/>
              </w:rPr>
            </w:pPr>
            <w:r>
              <w:rPr>
                <w:rFonts w:cstheme="minorHAnsi"/>
              </w:rPr>
              <w:t>0,00</w:t>
            </w:r>
          </w:p>
        </w:tc>
        <w:tc>
          <w:tcPr>
            <w:tcW w:w="1398" w:type="dxa"/>
          </w:tcPr>
          <w:p w14:paraId="1CA1FFF6" w14:textId="6590BA29" w:rsidR="00AA19FF" w:rsidRPr="00350DF7" w:rsidRDefault="00C41E32" w:rsidP="00AA19FF">
            <w:pPr>
              <w:jc w:val="right"/>
              <w:rPr>
                <w:rFonts w:cstheme="minorHAnsi"/>
              </w:rPr>
            </w:pPr>
            <w:r w:rsidRPr="00350DF7">
              <w:rPr>
                <w:rFonts w:cstheme="minorHAnsi"/>
              </w:rPr>
              <w:t>1.558.337,00</w:t>
            </w:r>
          </w:p>
        </w:tc>
        <w:tc>
          <w:tcPr>
            <w:tcW w:w="1352" w:type="dxa"/>
          </w:tcPr>
          <w:p w14:paraId="0DE53798" w14:textId="08A817BD" w:rsidR="00AA19FF" w:rsidRPr="001B1150" w:rsidRDefault="009F5298" w:rsidP="00AA19FF">
            <w:pPr>
              <w:jc w:val="right"/>
              <w:rPr>
                <w:rFonts w:cstheme="minorHAnsi"/>
              </w:rPr>
            </w:pPr>
            <w:r>
              <w:rPr>
                <w:rFonts w:cstheme="minorHAnsi"/>
              </w:rPr>
              <w:t>100</w:t>
            </w:r>
            <w:r w:rsidR="00151F07">
              <w:rPr>
                <w:rFonts w:cstheme="minorHAnsi"/>
              </w:rPr>
              <w:t>,00</w:t>
            </w:r>
          </w:p>
        </w:tc>
      </w:tr>
      <w:tr w:rsidR="00AA19FF" w:rsidRPr="00766B49" w14:paraId="65CCDC47" w14:textId="77777777" w:rsidTr="00AA19FF">
        <w:trPr>
          <w:trHeight w:val="225"/>
        </w:trPr>
        <w:tc>
          <w:tcPr>
            <w:tcW w:w="1152" w:type="dxa"/>
          </w:tcPr>
          <w:p w14:paraId="65F96800" w14:textId="4E2E9A78" w:rsidR="00AA19FF" w:rsidRPr="00766B49" w:rsidRDefault="00AA19FF" w:rsidP="00AA19FF">
            <w:pPr>
              <w:jc w:val="center"/>
              <w:rPr>
                <w:rFonts w:cstheme="minorHAnsi"/>
              </w:rPr>
            </w:pPr>
            <w:r>
              <w:rPr>
                <w:rFonts w:cstheme="minorHAnsi"/>
              </w:rPr>
              <w:t>151</w:t>
            </w:r>
          </w:p>
        </w:tc>
        <w:tc>
          <w:tcPr>
            <w:tcW w:w="2936" w:type="dxa"/>
          </w:tcPr>
          <w:p w14:paraId="2C17A8F5" w14:textId="005EA507" w:rsidR="00AA19FF" w:rsidRPr="00766B49" w:rsidRDefault="00AA19FF" w:rsidP="00AA19FF">
            <w:pPr>
              <w:rPr>
                <w:rFonts w:cstheme="minorHAnsi"/>
              </w:rPr>
            </w:pPr>
            <w:r>
              <w:rPr>
                <w:rFonts w:cstheme="minorHAnsi"/>
              </w:rPr>
              <w:t>Prihodi od nefinancijske imovine i nadoknade šteta osnova osiguranja</w:t>
            </w:r>
          </w:p>
        </w:tc>
        <w:tc>
          <w:tcPr>
            <w:tcW w:w="1394" w:type="dxa"/>
          </w:tcPr>
          <w:p w14:paraId="4189FD6F" w14:textId="725E022C" w:rsidR="00AA19FF" w:rsidRPr="001B1150" w:rsidRDefault="00AA19FF" w:rsidP="00AA19FF">
            <w:pPr>
              <w:jc w:val="right"/>
              <w:rPr>
                <w:rFonts w:cstheme="minorHAnsi"/>
              </w:rPr>
            </w:pPr>
            <w:r>
              <w:rPr>
                <w:rFonts w:cstheme="minorHAnsi"/>
              </w:rPr>
              <w:t>7.000,00</w:t>
            </w:r>
          </w:p>
        </w:tc>
        <w:tc>
          <w:tcPr>
            <w:tcW w:w="1397" w:type="dxa"/>
          </w:tcPr>
          <w:p w14:paraId="22B99A7E" w14:textId="243EE8CE" w:rsidR="00AA19FF" w:rsidRPr="001B1150" w:rsidRDefault="00151F07" w:rsidP="00AA19FF">
            <w:pPr>
              <w:jc w:val="right"/>
              <w:rPr>
                <w:rFonts w:cstheme="minorHAnsi"/>
              </w:rPr>
            </w:pPr>
            <w:r>
              <w:rPr>
                <w:rFonts w:cstheme="minorHAnsi"/>
              </w:rPr>
              <w:t>2.000,00</w:t>
            </w:r>
          </w:p>
        </w:tc>
        <w:tc>
          <w:tcPr>
            <w:tcW w:w="1398" w:type="dxa"/>
          </w:tcPr>
          <w:p w14:paraId="4568A54C" w14:textId="3364F919" w:rsidR="00AA19FF" w:rsidRPr="00350DF7" w:rsidRDefault="00C41E32" w:rsidP="00AA19FF">
            <w:pPr>
              <w:jc w:val="right"/>
              <w:rPr>
                <w:rFonts w:cstheme="minorHAnsi"/>
              </w:rPr>
            </w:pPr>
            <w:r w:rsidRPr="00350DF7">
              <w:rPr>
                <w:rFonts w:cstheme="minorHAnsi"/>
              </w:rPr>
              <w:t>9.000,00</w:t>
            </w:r>
          </w:p>
        </w:tc>
        <w:tc>
          <w:tcPr>
            <w:tcW w:w="1352" w:type="dxa"/>
          </w:tcPr>
          <w:p w14:paraId="5A9A2010" w14:textId="3E343BD2" w:rsidR="00AA19FF" w:rsidRPr="001B1150" w:rsidRDefault="00151F07" w:rsidP="00AA19FF">
            <w:pPr>
              <w:jc w:val="right"/>
              <w:rPr>
                <w:rFonts w:cstheme="minorHAnsi"/>
              </w:rPr>
            </w:pPr>
            <w:r>
              <w:rPr>
                <w:rFonts w:cstheme="minorHAnsi"/>
              </w:rPr>
              <w:t>128,57</w:t>
            </w:r>
          </w:p>
        </w:tc>
      </w:tr>
      <w:tr w:rsidR="00AA19FF" w:rsidRPr="00766B49" w14:paraId="6EDCA5BF" w14:textId="77777777" w:rsidTr="00AA19FF">
        <w:trPr>
          <w:trHeight w:val="225"/>
        </w:trPr>
        <w:tc>
          <w:tcPr>
            <w:tcW w:w="1152" w:type="dxa"/>
          </w:tcPr>
          <w:p w14:paraId="3E8F68C2" w14:textId="14C6A594" w:rsidR="00AA19FF" w:rsidRPr="00766B49" w:rsidRDefault="00AA19FF" w:rsidP="00AA19FF">
            <w:pPr>
              <w:jc w:val="center"/>
              <w:rPr>
                <w:rFonts w:cstheme="minorHAnsi"/>
              </w:rPr>
            </w:pPr>
            <w:r>
              <w:rPr>
                <w:rFonts w:cstheme="minorHAnsi"/>
              </w:rPr>
              <w:t>152</w:t>
            </w:r>
          </w:p>
        </w:tc>
        <w:tc>
          <w:tcPr>
            <w:tcW w:w="2936" w:type="dxa"/>
          </w:tcPr>
          <w:p w14:paraId="1EB2B61E" w14:textId="68B8736A" w:rsidR="00AA19FF" w:rsidRPr="00766B49" w:rsidRDefault="00AA19FF" w:rsidP="00AA19FF">
            <w:pPr>
              <w:rPr>
                <w:rFonts w:cstheme="minorHAnsi"/>
              </w:rPr>
            </w:pPr>
            <w:r>
              <w:rPr>
                <w:rFonts w:cstheme="minorHAnsi"/>
              </w:rPr>
              <w:t>Donacije</w:t>
            </w:r>
          </w:p>
        </w:tc>
        <w:tc>
          <w:tcPr>
            <w:tcW w:w="1394" w:type="dxa"/>
          </w:tcPr>
          <w:p w14:paraId="490155FE" w14:textId="06B07F5E" w:rsidR="00AA19FF" w:rsidRPr="00766B49" w:rsidRDefault="00AA19FF" w:rsidP="00AA19FF">
            <w:pPr>
              <w:jc w:val="right"/>
              <w:rPr>
                <w:rFonts w:cstheme="minorHAnsi"/>
              </w:rPr>
            </w:pPr>
            <w:r w:rsidRPr="003841CE">
              <w:rPr>
                <w:rFonts w:cstheme="minorHAnsi"/>
              </w:rPr>
              <w:t>2.650,00</w:t>
            </w:r>
          </w:p>
        </w:tc>
        <w:tc>
          <w:tcPr>
            <w:tcW w:w="1397" w:type="dxa"/>
          </w:tcPr>
          <w:p w14:paraId="534CDAD9" w14:textId="71A67C5D" w:rsidR="00AA19FF" w:rsidRPr="003841CE" w:rsidRDefault="00151F07" w:rsidP="00AA19FF">
            <w:pPr>
              <w:jc w:val="right"/>
              <w:rPr>
                <w:rFonts w:cstheme="minorHAnsi"/>
              </w:rPr>
            </w:pPr>
            <w:r>
              <w:rPr>
                <w:rFonts w:cstheme="minorHAnsi"/>
              </w:rPr>
              <w:t>-1.150,00</w:t>
            </w:r>
          </w:p>
        </w:tc>
        <w:tc>
          <w:tcPr>
            <w:tcW w:w="1398" w:type="dxa"/>
          </w:tcPr>
          <w:p w14:paraId="46748E0C" w14:textId="7A38A06D" w:rsidR="00AA19FF" w:rsidRPr="00350DF7" w:rsidRDefault="00C41E32" w:rsidP="00AA19FF">
            <w:pPr>
              <w:jc w:val="right"/>
              <w:rPr>
                <w:rFonts w:cstheme="minorHAnsi"/>
              </w:rPr>
            </w:pPr>
            <w:r w:rsidRPr="00350DF7">
              <w:rPr>
                <w:rFonts w:cstheme="minorHAnsi"/>
              </w:rPr>
              <w:t>1.500,00</w:t>
            </w:r>
          </w:p>
        </w:tc>
        <w:tc>
          <w:tcPr>
            <w:tcW w:w="1352" w:type="dxa"/>
          </w:tcPr>
          <w:p w14:paraId="007A4CB0" w14:textId="57C8B21A" w:rsidR="00AA19FF" w:rsidRPr="00403F0C" w:rsidRDefault="00151F07" w:rsidP="00AA19FF">
            <w:pPr>
              <w:jc w:val="right"/>
              <w:rPr>
                <w:rFonts w:cstheme="minorHAnsi"/>
              </w:rPr>
            </w:pPr>
            <w:r>
              <w:rPr>
                <w:rFonts w:cstheme="minorHAnsi"/>
              </w:rPr>
              <w:t>56,60</w:t>
            </w:r>
          </w:p>
        </w:tc>
      </w:tr>
      <w:tr w:rsidR="00AA19FF" w:rsidRPr="00766B49" w14:paraId="24ADF651" w14:textId="77777777" w:rsidTr="00AA19FF">
        <w:trPr>
          <w:trHeight w:val="225"/>
        </w:trPr>
        <w:tc>
          <w:tcPr>
            <w:tcW w:w="1152" w:type="dxa"/>
          </w:tcPr>
          <w:p w14:paraId="3E36356C" w14:textId="7D552F3E" w:rsidR="00AA19FF" w:rsidRPr="00766B49" w:rsidRDefault="00AA19FF" w:rsidP="00AA19FF">
            <w:pPr>
              <w:jc w:val="center"/>
              <w:rPr>
                <w:rFonts w:cstheme="minorHAnsi"/>
              </w:rPr>
            </w:pPr>
            <w:r>
              <w:rPr>
                <w:rFonts w:cstheme="minorHAnsi"/>
              </w:rPr>
              <w:t>161</w:t>
            </w:r>
          </w:p>
        </w:tc>
        <w:tc>
          <w:tcPr>
            <w:tcW w:w="2936" w:type="dxa"/>
          </w:tcPr>
          <w:p w14:paraId="40AC571C" w14:textId="1BD5B811" w:rsidR="00AA19FF" w:rsidRPr="00766B49" w:rsidRDefault="00AA19FF" w:rsidP="00AA19FF">
            <w:pPr>
              <w:rPr>
                <w:rFonts w:cstheme="minorHAnsi"/>
              </w:rPr>
            </w:pPr>
            <w:r>
              <w:rPr>
                <w:rFonts w:cstheme="minorHAnsi"/>
              </w:rPr>
              <w:t>Stručno osposobljavanje bez zasnivanja radnog odnosa</w:t>
            </w:r>
          </w:p>
        </w:tc>
        <w:tc>
          <w:tcPr>
            <w:tcW w:w="1394" w:type="dxa"/>
          </w:tcPr>
          <w:p w14:paraId="2E96B613" w14:textId="3C2F31C1" w:rsidR="00AA19FF" w:rsidRPr="00766B49" w:rsidRDefault="00AA19FF" w:rsidP="00AA19FF">
            <w:pPr>
              <w:jc w:val="right"/>
              <w:rPr>
                <w:rFonts w:cstheme="minorHAnsi"/>
              </w:rPr>
            </w:pPr>
            <w:r>
              <w:rPr>
                <w:rFonts w:cstheme="minorHAnsi"/>
              </w:rPr>
              <w:t>170.000</w:t>
            </w:r>
            <w:r w:rsidRPr="003841CE">
              <w:rPr>
                <w:rFonts w:cstheme="minorHAnsi"/>
              </w:rPr>
              <w:t>,00</w:t>
            </w:r>
          </w:p>
        </w:tc>
        <w:tc>
          <w:tcPr>
            <w:tcW w:w="1397" w:type="dxa"/>
          </w:tcPr>
          <w:p w14:paraId="66D3B5C4" w14:textId="28DBCC91" w:rsidR="00AA19FF" w:rsidRPr="003841CE" w:rsidRDefault="00350DF7" w:rsidP="00AA19FF">
            <w:pPr>
              <w:jc w:val="right"/>
              <w:rPr>
                <w:rFonts w:cstheme="minorHAnsi"/>
              </w:rPr>
            </w:pPr>
            <w:r>
              <w:rPr>
                <w:rFonts w:cstheme="minorHAnsi"/>
              </w:rPr>
              <w:t>-95.555,00</w:t>
            </w:r>
          </w:p>
        </w:tc>
        <w:tc>
          <w:tcPr>
            <w:tcW w:w="1398" w:type="dxa"/>
          </w:tcPr>
          <w:p w14:paraId="62F10940" w14:textId="0CCA58D4" w:rsidR="00AA19FF" w:rsidRPr="00350DF7" w:rsidRDefault="00E93F80" w:rsidP="00AA19FF">
            <w:pPr>
              <w:jc w:val="right"/>
              <w:rPr>
                <w:rFonts w:cstheme="minorHAnsi"/>
              </w:rPr>
            </w:pPr>
            <w:r w:rsidRPr="00350DF7">
              <w:rPr>
                <w:rFonts w:cstheme="minorHAnsi"/>
              </w:rPr>
              <w:t>74.445,00</w:t>
            </w:r>
          </w:p>
        </w:tc>
        <w:tc>
          <w:tcPr>
            <w:tcW w:w="1352" w:type="dxa"/>
          </w:tcPr>
          <w:p w14:paraId="53FCCF6A" w14:textId="7572660E" w:rsidR="00AA19FF" w:rsidRPr="00403F0C" w:rsidRDefault="00350DF7" w:rsidP="00AA19FF">
            <w:pPr>
              <w:jc w:val="right"/>
              <w:rPr>
                <w:rFonts w:cstheme="minorHAnsi"/>
              </w:rPr>
            </w:pPr>
            <w:r>
              <w:rPr>
                <w:rFonts w:cstheme="minorHAnsi"/>
              </w:rPr>
              <w:t>43,79</w:t>
            </w:r>
          </w:p>
        </w:tc>
      </w:tr>
      <w:tr w:rsidR="00AA19FF" w:rsidRPr="00766B49" w14:paraId="41E2D0B1" w14:textId="77777777" w:rsidTr="00AA19FF">
        <w:trPr>
          <w:trHeight w:val="225"/>
        </w:trPr>
        <w:tc>
          <w:tcPr>
            <w:tcW w:w="1152" w:type="dxa"/>
          </w:tcPr>
          <w:p w14:paraId="266EDFDC" w14:textId="2DB9B666" w:rsidR="00AA19FF" w:rsidRDefault="00AA19FF" w:rsidP="00AA19FF">
            <w:pPr>
              <w:jc w:val="center"/>
              <w:rPr>
                <w:rFonts w:cstheme="minorHAnsi"/>
              </w:rPr>
            </w:pPr>
            <w:r>
              <w:rPr>
                <w:rFonts w:cstheme="minorHAnsi"/>
              </w:rPr>
              <w:t>168</w:t>
            </w:r>
          </w:p>
        </w:tc>
        <w:tc>
          <w:tcPr>
            <w:tcW w:w="2936" w:type="dxa"/>
          </w:tcPr>
          <w:p w14:paraId="068EC57B" w14:textId="610CB87A" w:rsidR="00AA19FF" w:rsidRDefault="00AA19FF" w:rsidP="00AA19FF">
            <w:pPr>
              <w:rPr>
                <w:rFonts w:cstheme="minorHAnsi"/>
              </w:rPr>
            </w:pPr>
            <w:r>
              <w:rPr>
                <w:rFonts w:cstheme="minorHAnsi"/>
              </w:rPr>
              <w:t>Prijenos sredstava iz nenadležnih proračuna</w:t>
            </w:r>
          </w:p>
        </w:tc>
        <w:tc>
          <w:tcPr>
            <w:tcW w:w="1394" w:type="dxa"/>
          </w:tcPr>
          <w:p w14:paraId="2E3AA8E5" w14:textId="5554BB1C" w:rsidR="00AA19FF" w:rsidRPr="001B1150" w:rsidRDefault="00AA19FF" w:rsidP="00AA19FF">
            <w:pPr>
              <w:jc w:val="right"/>
              <w:rPr>
                <w:rFonts w:cstheme="minorHAnsi"/>
              </w:rPr>
            </w:pPr>
            <w:r>
              <w:rPr>
                <w:rFonts w:cstheme="minorHAnsi"/>
              </w:rPr>
              <w:t>8.000,00</w:t>
            </w:r>
          </w:p>
        </w:tc>
        <w:tc>
          <w:tcPr>
            <w:tcW w:w="1397" w:type="dxa"/>
          </w:tcPr>
          <w:p w14:paraId="1B6E2F49" w14:textId="05ED75D3" w:rsidR="00AA19FF" w:rsidRPr="001B1150" w:rsidRDefault="00350DF7" w:rsidP="00AA19FF">
            <w:pPr>
              <w:jc w:val="center"/>
              <w:rPr>
                <w:rFonts w:cstheme="minorHAnsi"/>
              </w:rPr>
            </w:pPr>
            <w:r>
              <w:rPr>
                <w:rFonts w:cstheme="minorHAnsi"/>
              </w:rPr>
              <w:t>-3.000,00</w:t>
            </w:r>
          </w:p>
        </w:tc>
        <w:tc>
          <w:tcPr>
            <w:tcW w:w="1398" w:type="dxa"/>
          </w:tcPr>
          <w:p w14:paraId="6D18D20B" w14:textId="31370200" w:rsidR="00AA19FF" w:rsidRPr="00350DF7" w:rsidRDefault="00ED18FF" w:rsidP="00AA19FF">
            <w:pPr>
              <w:jc w:val="right"/>
              <w:rPr>
                <w:rFonts w:cstheme="minorHAnsi"/>
              </w:rPr>
            </w:pPr>
            <w:r w:rsidRPr="00350DF7">
              <w:rPr>
                <w:rFonts w:cstheme="minorHAnsi"/>
              </w:rPr>
              <w:t>5.000,00</w:t>
            </w:r>
          </w:p>
        </w:tc>
        <w:tc>
          <w:tcPr>
            <w:tcW w:w="1352" w:type="dxa"/>
          </w:tcPr>
          <w:p w14:paraId="6C3ED79F" w14:textId="10A75851" w:rsidR="00AA19FF" w:rsidRPr="001B1150" w:rsidRDefault="00350DF7" w:rsidP="00AA19FF">
            <w:pPr>
              <w:jc w:val="right"/>
              <w:rPr>
                <w:rFonts w:cstheme="minorHAnsi"/>
              </w:rPr>
            </w:pPr>
            <w:r>
              <w:rPr>
                <w:rFonts w:cstheme="minorHAnsi"/>
              </w:rPr>
              <w:t>62,50</w:t>
            </w:r>
          </w:p>
        </w:tc>
      </w:tr>
      <w:tr w:rsidR="00941C84" w:rsidRPr="00766B49" w14:paraId="413812E7" w14:textId="77777777" w:rsidTr="00AA19FF">
        <w:trPr>
          <w:trHeight w:val="225"/>
        </w:trPr>
        <w:tc>
          <w:tcPr>
            <w:tcW w:w="4088" w:type="dxa"/>
            <w:gridSpan w:val="2"/>
          </w:tcPr>
          <w:p w14:paraId="496D8392" w14:textId="4E886CCC" w:rsidR="00003946" w:rsidRPr="00766B49" w:rsidRDefault="004145CD" w:rsidP="009F2EDF">
            <w:pPr>
              <w:rPr>
                <w:rFonts w:cstheme="minorHAnsi"/>
                <w:b/>
              </w:rPr>
            </w:pPr>
            <w:r w:rsidRPr="00766B49">
              <w:rPr>
                <w:rFonts w:cstheme="minorHAnsi"/>
                <w:b/>
              </w:rPr>
              <w:t>UKUPNO</w:t>
            </w:r>
            <w:r w:rsidR="00003946">
              <w:rPr>
                <w:rFonts w:cstheme="minorHAnsi"/>
                <w:b/>
              </w:rPr>
              <w:t>:</w:t>
            </w:r>
          </w:p>
        </w:tc>
        <w:tc>
          <w:tcPr>
            <w:tcW w:w="1394" w:type="dxa"/>
          </w:tcPr>
          <w:p w14:paraId="6012BB55" w14:textId="135121CF" w:rsidR="004145CD" w:rsidRPr="00766B49" w:rsidRDefault="00AA19FF" w:rsidP="009F2EDF">
            <w:pPr>
              <w:jc w:val="right"/>
              <w:rPr>
                <w:rFonts w:cstheme="minorHAnsi"/>
                <w:b/>
              </w:rPr>
            </w:pPr>
            <w:r>
              <w:rPr>
                <w:rFonts w:cstheme="minorHAnsi"/>
                <w:b/>
              </w:rPr>
              <w:t>1.916.305,00</w:t>
            </w:r>
          </w:p>
        </w:tc>
        <w:tc>
          <w:tcPr>
            <w:tcW w:w="1397" w:type="dxa"/>
          </w:tcPr>
          <w:p w14:paraId="095D43A6" w14:textId="26A4A55C" w:rsidR="004145CD" w:rsidRPr="007B1338" w:rsidRDefault="00350DF7" w:rsidP="009F2EDF">
            <w:pPr>
              <w:jc w:val="right"/>
              <w:rPr>
                <w:rFonts w:cstheme="minorHAnsi"/>
                <w:b/>
              </w:rPr>
            </w:pPr>
            <w:r>
              <w:rPr>
                <w:rFonts w:cstheme="minorHAnsi"/>
                <w:b/>
              </w:rPr>
              <w:t>-97.005,00</w:t>
            </w:r>
          </w:p>
        </w:tc>
        <w:tc>
          <w:tcPr>
            <w:tcW w:w="1398" w:type="dxa"/>
          </w:tcPr>
          <w:p w14:paraId="59F8E5FC" w14:textId="1519FF8F" w:rsidR="004145CD" w:rsidRPr="007B1338" w:rsidRDefault="00C61A09" w:rsidP="009F2EDF">
            <w:pPr>
              <w:jc w:val="right"/>
              <w:rPr>
                <w:rFonts w:cstheme="minorHAnsi"/>
                <w:b/>
              </w:rPr>
            </w:pPr>
            <w:r>
              <w:rPr>
                <w:rFonts w:cstheme="minorHAnsi"/>
                <w:b/>
              </w:rPr>
              <w:t>1.</w:t>
            </w:r>
            <w:r w:rsidR="0070219C">
              <w:rPr>
                <w:rFonts w:cstheme="minorHAnsi"/>
                <w:b/>
              </w:rPr>
              <w:t>819.3</w:t>
            </w:r>
            <w:r>
              <w:rPr>
                <w:rFonts w:cstheme="minorHAnsi"/>
                <w:b/>
              </w:rPr>
              <w:t>00</w:t>
            </w:r>
            <w:r w:rsidR="0070219C">
              <w:rPr>
                <w:rFonts w:cstheme="minorHAnsi"/>
                <w:b/>
              </w:rPr>
              <w:t>,00</w:t>
            </w:r>
          </w:p>
        </w:tc>
        <w:tc>
          <w:tcPr>
            <w:tcW w:w="1352" w:type="dxa"/>
          </w:tcPr>
          <w:p w14:paraId="3C9BD49B" w14:textId="67AF383B" w:rsidR="004145CD" w:rsidRPr="000C36CA" w:rsidRDefault="00350DF7" w:rsidP="009F2EDF">
            <w:pPr>
              <w:jc w:val="right"/>
              <w:rPr>
                <w:rFonts w:cstheme="minorHAnsi"/>
                <w:b/>
              </w:rPr>
            </w:pPr>
            <w:r>
              <w:rPr>
                <w:rFonts w:cstheme="minorHAnsi"/>
                <w:b/>
              </w:rPr>
              <w:t>94,85</w:t>
            </w:r>
          </w:p>
        </w:tc>
      </w:tr>
    </w:tbl>
    <w:p w14:paraId="2A115D38" w14:textId="77777777" w:rsidR="004B2479" w:rsidRPr="00766B49" w:rsidRDefault="004B2479" w:rsidP="009F2EDF">
      <w:pPr>
        <w:spacing w:after="0" w:line="240" w:lineRule="auto"/>
        <w:rPr>
          <w:rFonts w:cstheme="minorHAnsi"/>
          <w:b/>
        </w:rPr>
      </w:pPr>
    </w:p>
    <w:p w14:paraId="556BB815" w14:textId="76E0BA72" w:rsidR="00BE4229" w:rsidRDefault="00BE4229" w:rsidP="00D32A4B">
      <w:pPr>
        <w:spacing w:line="240" w:lineRule="auto"/>
        <w:jc w:val="both"/>
        <w:rPr>
          <w:rFonts w:cstheme="minorHAnsi"/>
          <w:bCs/>
          <w:sz w:val="24"/>
          <w:szCs w:val="24"/>
        </w:rPr>
      </w:pPr>
      <w:r>
        <w:rPr>
          <w:rFonts w:cstheme="minorHAnsi"/>
          <w:bCs/>
          <w:sz w:val="24"/>
          <w:szCs w:val="24"/>
        </w:rPr>
        <w:t>Drugim rebalansom se predlaže smanjenje ukupnog plana za 5,15%</w:t>
      </w:r>
      <w:r w:rsidR="00EA45EF">
        <w:rPr>
          <w:rFonts w:cstheme="minorHAnsi"/>
          <w:bCs/>
          <w:sz w:val="24"/>
          <w:szCs w:val="24"/>
        </w:rPr>
        <w:t xml:space="preserve">. </w:t>
      </w:r>
      <w:r w:rsidR="00BF1F52">
        <w:rPr>
          <w:rFonts w:cstheme="minorHAnsi"/>
          <w:bCs/>
          <w:sz w:val="24"/>
          <w:szCs w:val="24"/>
        </w:rPr>
        <w:t>Na prihodima od Karlovačke žu</w:t>
      </w:r>
      <w:r w:rsidR="004746B7">
        <w:rPr>
          <w:rFonts w:cstheme="minorHAnsi"/>
          <w:bCs/>
          <w:sz w:val="24"/>
          <w:szCs w:val="24"/>
        </w:rPr>
        <w:t xml:space="preserve">panije nema izmjena, kao ni na prihodima od HZZO-a, a </w:t>
      </w:r>
      <w:r w:rsidR="00EA45EF">
        <w:rPr>
          <w:rFonts w:cstheme="minorHAnsi"/>
          <w:bCs/>
          <w:sz w:val="24"/>
          <w:szCs w:val="24"/>
        </w:rPr>
        <w:t>do odstupanja</w:t>
      </w:r>
      <w:r w:rsidR="004746B7">
        <w:rPr>
          <w:rFonts w:cstheme="minorHAnsi"/>
          <w:bCs/>
          <w:sz w:val="24"/>
          <w:szCs w:val="24"/>
        </w:rPr>
        <w:t xml:space="preserve"> dolazi</w:t>
      </w:r>
      <w:r w:rsidR="00EA45EF">
        <w:rPr>
          <w:rFonts w:cstheme="minorHAnsi"/>
          <w:bCs/>
          <w:sz w:val="24"/>
          <w:szCs w:val="24"/>
        </w:rPr>
        <w:t xml:space="preserve"> na </w:t>
      </w:r>
      <w:r w:rsidR="004746B7">
        <w:rPr>
          <w:rFonts w:cstheme="minorHAnsi"/>
          <w:bCs/>
          <w:sz w:val="24"/>
          <w:szCs w:val="24"/>
        </w:rPr>
        <w:t xml:space="preserve">sljedećim </w:t>
      </w:r>
      <w:r w:rsidR="00192B33">
        <w:rPr>
          <w:rFonts w:cstheme="minorHAnsi"/>
          <w:bCs/>
          <w:sz w:val="24"/>
          <w:szCs w:val="24"/>
        </w:rPr>
        <w:t>programima</w:t>
      </w:r>
      <w:r w:rsidR="004746B7">
        <w:rPr>
          <w:rFonts w:cstheme="minorHAnsi"/>
          <w:bCs/>
          <w:sz w:val="24"/>
          <w:szCs w:val="24"/>
        </w:rPr>
        <w:t>:</w:t>
      </w:r>
    </w:p>
    <w:p w14:paraId="52ED2967" w14:textId="67B20A58" w:rsidR="003D2565" w:rsidRDefault="00192B33" w:rsidP="003D2565">
      <w:pPr>
        <w:pStyle w:val="Odlomakpopisa"/>
        <w:numPr>
          <w:ilvl w:val="0"/>
          <w:numId w:val="6"/>
        </w:numPr>
        <w:spacing w:line="240" w:lineRule="auto"/>
        <w:jc w:val="both"/>
        <w:rPr>
          <w:rFonts w:cstheme="minorHAnsi"/>
          <w:bCs/>
          <w:sz w:val="24"/>
          <w:szCs w:val="24"/>
        </w:rPr>
      </w:pPr>
      <w:r>
        <w:rPr>
          <w:rFonts w:cstheme="minorHAnsi"/>
          <w:bCs/>
          <w:sz w:val="24"/>
          <w:szCs w:val="24"/>
        </w:rPr>
        <w:t>Ulaganje u zdravstvo iznad standarda (v</w:t>
      </w:r>
      <w:r w:rsidR="003D2565">
        <w:rPr>
          <w:rFonts w:cstheme="minorHAnsi"/>
          <w:bCs/>
          <w:sz w:val="24"/>
          <w:szCs w:val="24"/>
        </w:rPr>
        <w:t>lastiti prihodi</w:t>
      </w:r>
      <w:r>
        <w:rPr>
          <w:rFonts w:cstheme="minorHAnsi"/>
          <w:bCs/>
          <w:sz w:val="24"/>
          <w:szCs w:val="24"/>
        </w:rPr>
        <w:t>)</w:t>
      </w:r>
      <w:r w:rsidR="003D2565">
        <w:rPr>
          <w:rFonts w:cstheme="minorHAnsi"/>
          <w:bCs/>
          <w:sz w:val="24"/>
          <w:szCs w:val="24"/>
        </w:rPr>
        <w:t xml:space="preserve"> – predlaže se neznatno povećanj</w:t>
      </w:r>
      <w:r w:rsidR="000C7EF2">
        <w:rPr>
          <w:rFonts w:cstheme="minorHAnsi"/>
          <w:bCs/>
          <w:sz w:val="24"/>
          <w:szCs w:val="24"/>
        </w:rPr>
        <w:t xml:space="preserve">e </w:t>
      </w:r>
      <w:r w:rsidR="003D2565">
        <w:rPr>
          <w:rFonts w:cstheme="minorHAnsi"/>
          <w:bCs/>
          <w:sz w:val="24"/>
          <w:szCs w:val="24"/>
        </w:rPr>
        <w:t xml:space="preserve">prihoda </w:t>
      </w:r>
      <w:r w:rsidR="000C7EF2">
        <w:rPr>
          <w:rFonts w:cstheme="minorHAnsi"/>
          <w:bCs/>
          <w:sz w:val="24"/>
          <w:szCs w:val="24"/>
        </w:rPr>
        <w:t xml:space="preserve">od 0,5% </w:t>
      </w:r>
      <w:r w:rsidR="003D2565">
        <w:rPr>
          <w:rFonts w:cstheme="minorHAnsi"/>
          <w:bCs/>
          <w:sz w:val="24"/>
          <w:szCs w:val="24"/>
        </w:rPr>
        <w:t xml:space="preserve">zbog očekivane refundacije </w:t>
      </w:r>
      <w:r w:rsidR="000C7EF2">
        <w:rPr>
          <w:rFonts w:cstheme="minorHAnsi"/>
          <w:bCs/>
          <w:sz w:val="24"/>
          <w:szCs w:val="24"/>
        </w:rPr>
        <w:t>troškova za obvezne zdravstvene preglede zaposlenika (medicina rada)</w:t>
      </w:r>
    </w:p>
    <w:p w14:paraId="74BAAC12" w14:textId="688DF7FD" w:rsidR="00254463" w:rsidRDefault="000C7EF2" w:rsidP="00254463">
      <w:pPr>
        <w:pStyle w:val="Odlomakpopisa"/>
        <w:numPr>
          <w:ilvl w:val="0"/>
          <w:numId w:val="6"/>
        </w:numPr>
        <w:spacing w:line="240" w:lineRule="auto"/>
        <w:jc w:val="both"/>
        <w:rPr>
          <w:rFonts w:cstheme="minorHAnsi"/>
          <w:bCs/>
          <w:sz w:val="24"/>
          <w:szCs w:val="24"/>
        </w:rPr>
      </w:pPr>
      <w:r>
        <w:rPr>
          <w:rFonts w:cstheme="minorHAnsi"/>
          <w:bCs/>
          <w:sz w:val="24"/>
          <w:szCs w:val="24"/>
        </w:rPr>
        <w:t xml:space="preserve">Prihod od </w:t>
      </w:r>
      <w:r w:rsidR="00E71715">
        <w:rPr>
          <w:rFonts w:cstheme="minorHAnsi"/>
          <w:bCs/>
          <w:sz w:val="24"/>
          <w:szCs w:val="24"/>
        </w:rPr>
        <w:t>nefinancijske imovine i nadoknade šteta s osnova osiguranja (prodaja OS)</w:t>
      </w:r>
      <w:r w:rsidR="004A51B3">
        <w:rPr>
          <w:rFonts w:cstheme="minorHAnsi"/>
          <w:bCs/>
          <w:sz w:val="24"/>
          <w:szCs w:val="24"/>
        </w:rPr>
        <w:t xml:space="preserve"> – prodaju se četiri vozila za koja se procjenjuje prihod veći od ranije planiranog</w:t>
      </w:r>
      <w:r w:rsidR="00254463">
        <w:rPr>
          <w:rFonts w:cstheme="minorHAnsi"/>
          <w:bCs/>
          <w:sz w:val="24"/>
          <w:szCs w:val="24"/>
        </w:rPr>
        <w:t xml:space="preserve"> pa se predlaže povećanje na ovom izvoru za 28,57%</w:t>
      </w:r>
    </w:p>
    <w:p w14:paraId="500A55EF" w14:textId="4BBDA7F7" w:rsidR="004F05C7" w:rsidRDefault="00254463" w:rsidP="00254463">
      <w:pPr>
        <w:pStyle w:val="Odlomakpopisa"/>
        <w:numPr>
          <w:ilvl w:val="0"/>
          <w:numId w:val="6"/>
        </w:numPr>
        <w:spacing w:line="240" w:lineRule="auto"/>
        <w:jc w:val="both"/>
        <w:rPr>
          <w:rFonts w:cstheme="minorHAnsi"/>
          <w:bCs/>
          <w:sz w:val="24"/>
          <w:szCs w:val="24"/>
        </w:rPr>
      </w:pPr>
      <w:r>
        <w:rPr>
          <w:rFonts w:cstheme="minorHAnsi"/>
          <w:bCs/>
          <w:sz w:val="24"/>
          <w:szCs w:val="24"/>
        </w:rPr>
        <w:lastRenderedPageBreak/>
        <w:t xml:space="preserve">Donacije </w:t>
      </w:r>
      <w:r w:rsidR="00914880">
        <w:rPr>
          <w:rFonts w:cstheme="minorHAnsi"/>
          <w:bCs/>
          <w:sz w:val="24"/>
          <w:szCs w:val="24"/>
        </w:rPr>
        <w:t>–</w:t>
      </w:r>
      <w:r>
        <w:rPr>
          <w:rFonts w:cstheme="minorHAnsi"/>
          <w:bCs/>
          <w:sz w:val="24"/>
          <w:szCs w:val="24"/>
        </w:rPr>
        <w:t xml:space="preserve"> </w:t>
      </w:r>
      <w:r w:rsidR="00914880">
        <w:rPr>
          <w:rFonts w:cstheme="minorHAnsi"/>
          <w:bCs/>
          <w:sz w:val="24"/>
          <w:szCs w:val="24"/>
        </w:rPr>
        <w:t xml:space="preserve">kako </w:t>
      </w:r>
      <w:r w:rsidR="004F05C7">
        <w:rPr>
          <w:rFonts w:cstheme="minorHAnsi"/>
          <w:bCs/>
          <w:sz w:val="24"/>
          <w:szCs w:val="24"/>
        </w:rPr>
        <w:t>u</w:t>
      </w:r>
      <w:r w:rsidR="00914880">
        <w:rPr>
          <w:rFonts w:cstheme="minorHAnsi"/>
          <w:bCs/>
          <w:sz w:val="24"/>
          <w:szCs w:val="24"/>
        </w:rPr>
        <w:t xml:space="preserve"> periodu od siječnja do rujna nije bilo dobivenih donacija, nije realno očekivati da će se do kraja godine realizirati </w:t>
      </w:r>
      <w:r w:rsidR="000445C4">
        <w:rPr>
          <w:rFonts w:cstheme="minorHAnsi"/>
          <w:bCs/>
          <w:sz w:val="24"/>
          <w:szCs w:val="24"/>
        </w:rPr>
        <w:t>2</w:t>
      </w:r>
      <w:r w:rsidR="004F05C7">
        <w:rPr>
          <w:rFonts w:cstheme="minorHAnsi"/>
          <w:bCs/>
          <w:sz w:val="24"/>
          <w:szCs w:val="24"/>
        </w:rPr>
        <w:t>.</w:t>
      </w:r>
      <w:r w:rsidR="000445C4">
        <w:rPr>
          <w:rFonts w:cstheme="minorHAnsi"/>
          <w:bCs/>
          <w:sz w:val="24"/>
          <w:szCs w:val="24"/>
        </w:rPr>
        <w:t xml:space="preserve">650,00 eura, stoga se predlaže novi iznos od 1.500,00 eura, odnosno smanjenje </w:t>
      </w:r>
      <w:r w:rsidR="004F05C7">
        <w:rPr>
          <w:rFonts w:cstheme="minorHAnsi"/>
          <w:bCs/>
          <w:sz w:val="24"/>
          <w:szCs w:val="24"/>
        </w:rPr>
        <w:t>za 43,4%</w:t>
      </w:r>
    </w:p>
    <w:p w14:paraId="45D9ADEE" w14:textId="4352B273" w:rsidR="00E71715" w:rsidRDefault="00694B6F" w:rsidP="0050437F">
      <w:pPr>
        <w:pStyle w:val="Odlomakpopisa"/>
        <w:numPr>
          <w:ilvl w:val="0"/>
          <w:numId w:val="6"/>
        </w:numPr>
        <w:spacing w:line="240" w:lineRule="auto"/>
        <w:jc w:val="both"/>
        <w:rPr>
          <w:rFonts w:cstheme="minorHAnsi"/>
          <w:bCs/>
          <w:sz w:val="24"/>
          <w:szCs w:val="24"/>
        </w:rPr>
      </w:pPr>
      <w:r>
        <w:rPr>
          <w:rFonts w:cstheme="minorHAnsi"/>
          <w:bCs/>
          <w:sz w:val="24"/>
          <w:szCs w:val="24"/>
        </w:rPr>
        <w:t>Stručno osposobljavanje</w:t>
      </w:r>
      <w:r w:rsidR="00E71715">
        <w:rPr>
          <w:rFonts w:cstheme="minorHAnsi"/>
          <w:bCs/>
          <w:sz w:val="24"/>
          <w:szCs w:val="24"/>
        </w:rPr>
        <w:t xml:space="preserve"> bez zasnivanja radnog odnosa – ova mjera HZZ-a je ukinuta, stoga se ne mo</w:t>
      </w:r>
      <w:r w:rsidR="00F02BE6">
        <w:rPr>
          <w:rFonts w:cstheme="minorHAnsi"/>
          <w:bCs/>
          <w:sz w:val="24"/>
          <w:szCs w:val="24"/>
        </w:rPr>
        <w:t xml:space="preserve">že realizirati novi prihod na ovom izvoru; predlaže se novi iznos na razini već ostvarenih prihoda </w:t>
      </w:r>
      <w:r w:rsidR="0050437F">
        <w:rPr>
          <w:rFonts w:cstheme="minorHAnsi"/>
          <w:bCs/>
          <w:sz w:val="24"/>
          <w:szCs w:val="24"/>
        </w:rPr>
        <w:t xml:space="preserve">u ranijem razdoblju </w:t>
      </w:r>
      <w:r w:rsidR="00F02BE6" w:rsidRPr="0050437F">
        <w:rPr>
          <w:rFonts w:cstheme="minorHAnsi"/>
          <w:bCs/>
          <w:sz w:val="24"/>
          <w:szCs w:val="24"/>
        </w:rPr>
        <w:t>od 74.445,00 eura</w:t>
      </w:r>
    </w:p>
    <w:p w14:paraId="601FFCB3" w14:textId="7E3F458F" w:rsidR="00EF35FD" w:rsidRPr="00EF35FD" w:rsidRDefault="0050437F" w:rsidP="00EF35FD">
      <w:pPr>
        <w:pStyle w:val="Odlomakpopisa"/>
        <w:numPr>
          <w:ilvl w:val="0"/>
          <w:numId w:val="6"/>
        </w:numPr>
        <w:spacing w:line="240" w:lineRule="auto"/>
        <w:jc w:val="both"/>
        <w:rPr>
          <w:rFonts w:cstheme="minorHAnsi"/>
          <w:bCs/>
          <w:sz w:val="24"/>
          <w:szCs w:val="24"/>
        </w:rPr>
      </w:pPr>
      <w:r>
        <w:rPr>
          <w:rFonts w:cstheme="minorHAnsi"/>
          <w:bCs/>
          <w:sz w:val="24"/>
          <w:szCs w:val="24"/>
        </w:rPr>
        <w:t xml:space="preserve">Prijenos sredstava iz nenadležnih proračuna </w:t>
      </w:r>
      <w:r w:rsidR="00DB1246">
        <w:rPr>
          <w:rFonts w:cstheme="minorHAnsi"/>
          <w:bCs/>
          <w:sz w:val="24"/>
          <w:szCs w:val="24"/>
        </w:rPr>
        <w:t>–</w:t>
      </w:r>
      <w:r>
        <w:rPr>
          <w:rFonts w:cstheme="minorHAnsi"/>
          <w:bCs/>
          <w:sz w:val="24"/>
          <w:szCs w:val="24"/>
        </w:rPr>
        <w:t xml:space="preserve"> </w:t>
      </w:r>
      <w:r w:rsidR="00DB1246">
        <w:rPr>
          <w:rFonts w:cstheme="minorHAnsi"/>
          <w:bCs/>
          <w:sz w:val="24"/>
          <w:szCs w:val="24"/>
        </w:rPr>
        <w:t xml:space="preserve">krajem godine Grad Karlovac obično dodjeljuje </w:t>
      </w:r>
      <w:r w:rsidR="00F806D0">
        <w:rPr>
          <w:rFonts w:cstheme="minorHAnsi"/>
          <w:bCs/>
          <w:sz w:val="24"/>
          <w:szCs w:val="24"/>
        </w:rPr>
        <w:t xml:space="preserve">pomoći iz svojih </w:t>
      </w:r>
      <w:r w:rsidR="00DB1246">
        <w:rPr>
          <w:rFonts w:cstheme="minorHAnsi"/>
          <w:bCs/>
          <w:sz w:val="24"/>
          <w:szCs w:val="24"/>
        </w:rPr>
        <w:t>raspoloživa sredst</w:t>
      </w:r>
      <w:r w:rsidR="00F806D0">
        <w:rPr>
          <w:rFonts w:cstheme="minorHAnsi"/>
          <w:bCs/>
          <w:sz w:val="24"/>
          <w:szCs w:val="24"/>
        </w:rPr>
        <w:t>a</w:t>
      </w:r>
      <w:r w:rsidR="00DB1246">
        <w:rPr>
          <w:rFonts w:cstheme="minorHAnsi"/>
          <w:bCs/>
          <w:sz w:val="24"/>
          <w:szCs w:val="24"/>
        </w:rPr>
        <w:t>va</w:t>
      </w:r>
      <w:r w:rsidR="00F806D0">
        <w:rPr>
          <w:rFonts w:cstheme="minorHAnsi"/>
          <w:bCs/>
          <w:sz w:val="24"/>
          <w:szCs w:val="24"/>
        </w:rPr>
        <w:t>; prvotno je planirano 8.000,00 eura</w:t>
      </w:r>
      <w:r w:rsidR="00EF35FD">
        <w:rPr>
          <w:rFonts w:cstheme="minorHAnsi"/>
          <w:bCs/>
          <w:sz w:val="24"/>
          <w:szCs w:val="24"/>
        </w:rPr>
        <w:t>, no smatramo da to neće moći biti realizirano obzirom na broj drugih korisnika pa predlažemo smanjenje na 5.000,00 eura</w:t>
      </w:r>
    </w:p>
    <w:p w14:paraId="06E0B10E" w14:textId="77777777" w:rsidR="00D32A4B" w:rsidRDefault="00D32A4B" w:rsidP="00EC20E1">
      <w:pPr>
        <w:pBdr>
          <w:bottom w:val="single" w:sz="4" w:space="1" w:color="auto"/>
        </w:pBdr>
        <w:spacing w:after="0" w:line="240" w:lineRule="auto"/>
        <w:rPr>
          <w:rFonts w:cstheme="minorHAnsi"/>
          <w:b/>
        </w:rPr>
      </w:pPr>
    </w:p>
    <w:p w14:paraId="584202B6" w14:textId="77777777" w:rsidR="00391CD2" w:rsidRDefault="00391CD2" w:rsidP="00EC20E1">
      <w:pPr>
        <w:pBdr>
          <w:bottom w:val="single" w:sz="4" w:space="1" w:color="auto"/>
        </w:pBdr>
        <w:spacing w:after="0" w:line="240" w:lineRule="auto"/>
        <w:rPr>
          <w:rFonts w:cstheme="minorHAnsi"/>
          <w:b/>
        </w:rPr>
      </w:pPr>
    </w:p>
    <w:p w14:paraId="73FF8E6A" w14:textId="77777777" w:rsidR="00391CD2" w:rsidRDefault="00391CD2" w:rsidP="00EC20E1">
      <w:pPr>
        <w:pBdr>
          <w:bottom w:val="single" w:sz="4" w:space="1" w:color="auto"/>
        </w:pBdr>
        <w:spacing w:after="0" w:line="240" w:lineRule="auto"/>
        <w:rPr>
          <w:rFonts w:cstheme="minorHAnsi"/>
          <w:b/>
        </w:rPr>
      </w:pPr>
    </w:p>
    <w:p w14:paraId="4C830D42" w14:textId="3EDEDD68" w:rsidR="00EC20E1" w:rsidRPr="008B3A97" w:rsidRDefault="00EC20E1" w:rsidP="00EC20E1">
      <w:pPr>
        <w:pBdr>
          <w:bottom w:val="single" w:sz="4" w:space="1" w:color="auto"/>
        </w:pBdr>
        <w:spacing w:after="0" w:line="240" w:lineRule="auto"/>
        <w:rPr>
          <w:rFonts w:cstheme="minorHAnsi"/>
          <w:b/>
          <w:sz w:val="24"/>
          <w:szCs w:val="24"/>
        </w:rPr>
      </w:pPr>
      <w:r w:rsidRPr="008B3A97">
        <w:rPr>
          <w:rFonts w:cstheme="minorHAnsi"/>
          <w:b/>
          <w:sz w:val="24"/>
          <w:szCs w:val="24"/>
        </w:rPr>
        <w:t>ŠIFRA I NAZIV PROGRAMA:</w:t>
      </w:r>
      <w:r w:rsidRPr="008B3A97">
        <w:rPr>
          <w:rFonts w:cstheme="minorHAnsi"/>
          <w:b/>
          <w:sz w:val="24"/>
          <w:szCs w:val="24"/>
        </w:rPr>
        <w:tab/>
      </w:r>
      <w:r w:rsidR="008F76DA" w:rsidRPr="008B3A97">
        <w:rPr>
          <w:rFonts w:cstheme="minorHAnsi"/>
          <w:b/>
          <w:sz w:val="24"/>
          <w:szCs w:val="24"/>
        </w:rPr>
        <w:t>129 – Zakonski standardi u zdravstvu</w:t>
      </w:r>
      <w:r w:rsidRPr="008B3A97">
        <w:rPr>
          <w:rFonts w:cstheme="minorHAnsi"/>
          <w:b/>
          <w:sz w:val="24"/>
          <w:szCs w:val="24"/>
        </w:rPr>
        <w:tab/>
      </w:r>
      <w:r w:rsidRPr="008B3A97">
        <w:rPr>
          <w:rFonts w:cstheme="minorHAnsi"/>
          <w:b/>
          <w:sz w:val="24"/>
          <w:szCs w:val="24"/>
        </w:rPr>
        <w:tab/>
      </w:r>
    </w:p>
    <w:p w14:paraId="5AA08008" w14:textId="77777777" w:rsidR="00EC20E1" w:rsidRPr="008B3A97" w:rsidRDefault="00EC20E1" w:rsidP="00EC20E1">
      <w:pPr>
        <w:spacing w:after="0" w:line="240" w:lineRule="auto"/>
        <w:rPr>
          <w:rFonts w:cstheme="minorHAnsi"/>
          <w:b/>
          <w:sz w:val="24"/>
          <w:szCs w:val="24"/>
        </w:rPr>
      </w:pPr>
    </w:p>
    <w:p w14:paraId="5A5C91B0" w14:textId="77777777" w:rsidR="00EC20E1" w:rsidRPr="008B3A97" w:rsidRDefault="00EC20E1" w:rsidP="00EC20E1">
      <w:pPr>
        <w:spacing w:after="0" w:line="240" w:lineRule="auto"/>
        <w:rPr>
          <w:rFonts w:cstheme="minorHAnsi"/>
          <w:bCs/>
          <w:sz w:val="24"/>
          <w:szCs w:val="24"/>
        </w:rPr>
      </w:pPr>
      <w:r w:rsidRPr="008B3A97">
        <w:rPr>
          <w:rFonts w:cstheme="minorHAnsi"/>
          <w:b/>
          <w:sz w:val="24"/>
          <w:szCs w:val="24"/>
        </w:rPr>
        <w:t>SVRHA PROGRAMA</w:t>
      </w:r>
      <w:r w:rsidRPr="008B3A97">
        <w:rPr>
          <w:rFonts w:cstheme="minorHAnsi"/>
          <w:bCs/>
          <w:sz w:val="24"/>
          <w:szCs w:val="24"/>
        </w:rPr>
        <w:t xml:space="preserve">: </w:t>
      </w:r>
    </w:p>
    <w:p w14:paraId="48105E9F" w14:textId="1A36F7B8" w:rsidR="00EC20E1" w:rsidRPr="008B3A97" w:rsidRDefault="00EC20E1" w:rsidP="00BC4AB1">
      <w:pPr>
        <w:spacing w:after="0" w:line="240" w:lineRule="auto"/>
        <w:jc w:val="both"/>
        <w:rPr>
          <w:rFonts w:cstheme="minorHAnsi"/>
          <w:bCs/>
          <w:sz w:val="24"/>
          <w:szCs w:val="24"/>
        </w:rPr>
      </w:pPr>
      <w:r w:rsidRPr="008B3A97">
        <w:rPr>
          <w:rFonts w:cstheme="minorHAnsi"/>
          <w:bCs/>
          <w:sz w:val="24"/>
          <w:szCs w:val="24"/>
        </w:rPr>
        <w:t>Cilj je redovito održavati službene automobile te brinuti da budu tehnički ispravni kako bi se nesmetano mogla obavljati djelatnost Ustanove.</w:t>
      </w:r>
      <w:r w:rsidR="008F76DA" w:rsidRPr="008B3A97">
        <w:rPr>
          <w:rFonts w:cstheme="minorHAnsi"/>
          <w:bCs/>
          <w:sz w:val="24"/>
          <w:szCs w:val="24"/>
        </w:rPr>
        <w:t xml:space="preserve"> </w:t>
      </w:r>
      <w:r w:rsidRPr="008B3A97">
        <w:rPr>
          <w:rFonts w:cstheme="minorHAnsi"/>
          <w:bCs/>
          <w:sz w:val="24"/>
          <w:szCs w:val="24"/>
        </w:rPr>
        <w:t>Obzirom da je rad Ustanove isključivo terenski, i to vrlo često po neodržavanim cestama i putevima, ispravnost automobila je ključni faktor nesmetanog posjećivanja potrebitih osoba u njihovim domovima te u domovima za starije i nemoćne.</w:t>
      </w:r>
    </w:p>
    <w:p w14:paraId="370AE0B7" w14:textId="77777777" w:rsidR="00EC20E1" w:rsidRPr="008B3A97" w:rsidRDefault="00EC20E1" w:rsidP="00EC20E1">
      <w:pPr>
        <w:spacing w:after="0" w:line="240" w:lineRule="auto"/>
        <w:rPr>
          <w:rFonts w:cstheme="minorHAnsi"/>
          <w:b/>
          <w:sz w:val="24"/>
          <w:szCs w:val="24"/>
        </w:rPr>
      </w:pPr>
    </w:p>
    <w:p w14:paraId="375B95FC" w14:textId="0566B424" w:rsidR="00EC20E1" w:rsidRPr="008B3A97" w:rsidRDefault="00EC20E1" w:rsidP="00EC20E1">
      <w:pPr>
        <w:spacing w:after="0" w:line="240" w:lineRule="auto"/>
        <w:rPr>
          <w:rFonts w:cstheme="minorHAnsi"/>
          <w:bCs/>
          <w:i/>
          <w:iCs/>
          <w:sz w:val="24"/>
          <w:szCs w:val="24"/>
        </w:rPr>
      </w:pPr>
      <w:r w:rsidRPr="008B3A97">
        <w:rPr>
          <w:rFonts w:cstheme="minorHAnsi"/>
          <w:b/>
          <w:sz w:val="24"/>
          <w:szCs w:val="24"/>
        </w:rPr>
        <w:t xml:space="preserve">POVEZANOST PROGRAMA SA STRATEŠKIM DOKUMENTIMA I GODIŠNJIM PLANOM RADA: </w:t>
      </w:r>
    </w:p>
    <w:p w14:paraId="3FCC8118" w14:textId="02552ED9" w:rsidR="00EC20E1" w:rsidRPr="008B3A97" w:rsidRDefault="008F76DA" w:rsidP="00BC4AB1">
      <w:pPr>
        <w:spacing w:after="0" w:line="240" w:lineRule="auto"/>
        <w:jc w:val="both"/>
        <w:rPr>
          <w:rFonts w:cstheme="minorHAnsi"/>
          <w:bCs/>
          <w:sz w:val="24"/>
          <w:szCs w:val="24"/>
        </w:rPr>
      </w:pPr>
      <w:r w:rsidRPr="008B3A97">
        <w:rPr>
          <w:rFonts w:cstheme="minorHAnsi"/>
          <w:bCs/>
          <w:sz w:val="24"/>
          <w:szCs w:val="24"/>
        </w:rPr>
        <w:t xml:space="preserve">Povezani strateški dokumenti su </w:t>
      </w:r>
      <w:r w:rsidR="00EC20E1" w:rsidRPr="008B3A97">
        <w:rPr>
          <w:rFonts w:cstheme="minorHAnsi"/>
          <w:bCs/>
          <w:sz w:val="24"/>
          <w:szCs w:val="24"/>
        </w:rPr>
        <w:t>Upute Ministarstva financija i Ministarstva zdravstva za izrada prijedloga Odluke o minim</w:t>
      </w:r>
      <w:r w:rsidRPr="008B3A97">
        <w:rPr>
          <w:rFonts w:cstheme="minorHAnsi"/>
          <w:bCs/>
          <w:sz w:val="24"/>
          <w:szCs w:val="24"/>
        </w:rPr>
        <w:t>alnim</w:t>
      </w:r>
      <w:r w:rsidR="00EC20E1" w:rsidRPr="008B3A97">
        <w:rPr>
          <w:rFonts w:cstheme="minorHAnsi"/>
          <w:bCs/>
          <w:sz w:val="24"/>
          <w:szCs w:val="24"/>
        </w:rPr>
        <w:t xml:space="preserve"> </w:t>
      </w:r>
      <w:r w:rsidRPr="008B3A97">
        <w:rPr>
          <w:rFonts w:cstheme="minorHAnsi"/>
          <w:bCs/>
          <w:sz w:val="24"/>
          <w:szCs w:val="24"/>
        </w:rPr>
        <w:t>f</w:t>
      </w:r>
      <w:r w:rsidR="00EC20E1" w:rsidRPr="008B3A97">
        <w:rPr>
          <w:rFonts w:cstheme="minorHAnsi"/>
          <w:bCs/>
          <w:sz w:val="24"/>
          <w:szCs w:val="24"/>
        </w:rPr>
        <w:t>inan</w:t>
      </w:r>
      <w:r w:rsidRPr="008B3A97">
        <w:rPr>
          <w:rFonts w:cstheme="minorHAnsi"/>
          <w:bCs/>
          <w:sz w:val="24"/>
          <w:szCs w:val="24"/>
        </w:rPr>
        <w:t>cijskim</w:t>
      </w:r>
      <w:r w:rsidR="00EC20E1" w:rsidRPr="008B3A97">
        <w:rPr>
          <w:rFonts w:cstheme="minorHAnsi"/>
          <w:bCs/>
          <w:sz w:val="24"/>
          <w:szCs w:val="24"/>
        </w:rPr>
        <w:t xml:space="preserve"> </w:t>
      </w:r>
      <w:r w:rsidRPr="008B3A97">
        <w:rPr>
          <w:rFonts w:cstheme="minorHAnsi"/>
          <w:bCs/>
          <w:sz w:val="24"/>
          <w:szCs w:val="24"/>
        </w:rPr>
        <w:t>s</w:t>
      </w:r>
      <w:r w:rsidR="00EC20E1" w:rsidRPr="008B3A97">
        <w:rPr>
          <w:rFonts w:cstheme="minorHAnsi"/>
          <w:bCs/>
          <w:sz w:val="24"/>
          <w:szCs w:val="24"/>
        </w:rPr>
        <w:t>tandardima za decentralizirane funkcije, Plan popisa prioriteta za decentralizirane funkcije i Odluka KŽ o popisu prioriteta za pojedinog korisnika za 202</w:t>
      </w:r>
      <w:r w:rsidR="00871E37">
        <w:rPr>
          <w:rFonts w:cstheme="minorHAnsi"/>
          <w:bCs/>
          <w:sz w:val="24"/>
          <w:szCs w:val="24"/>
        </w:rPr>
        <w:t>5</w:t>
      </w:r>
      <w:r w:rsidR="00EC20E1" w:rsidRPr="008B3A97">
        <w:rPr>
          <w:rFonts w:cstheme="minorHAnsi"/>
          <w:bCs/>
          <w:sz w:val="24"/>
          <w:szCs w:val="24"/>
        </w:rPr>
        <w:t>.</w:t>
      </w:r>
      <w:r w:rsidRPr="008B3A97">
        <w:rPr>
          <w:rFonts w:cstheme="minorHAnsi"/>
          <w:bCs/>
          <w:sz w:val="24"/>
          <w:szCs w:val="24"/>
        </w:rPr>
        <w:t xml:space="preserve"> godinu.</w:t>
      </w:r>
    </w:p>
    <w:p w14:paraId="23813F00" w14:textId="77777777" w:rsidR="00EC20E1" w:rsidRPr="008B3A97" w:rsidRDefault="00EC20E1" w:rsidP="00EC20E1">
      <w:pPr>
        <w:spacing w:after="0" w:line="240" w:lineRule="auto"/>
        <w:rPr>
          <w:rFonts w:cstheme="minorHAnsi"/>
          <w:bCs/>
          <w:sz w:val="24"/>
          <w:szCs w:val="24"/>
        </w:rPr>
      </w:pPr>
    </w:p>
    <w:p w14:paraId="305AAF34" w14:textId="77777777" w:rsidR="00EC20E1" w:rsidRPr="008B3A97" w:rsidRDefault="00EC20E1" w:rsidP="00EC20E1">
      <w:pPr>
        <w:spacing w:after="0" w:line="240" w:lineRule="auto"/>
        <w:rPr>
          <w:rFonts w:cstheme="minorHAnsi"/>
          <w:i/>
          <w:sz w:val="24"/>
          <w:szCs w:val="24"/>
        </w:rPr>
      </w:pPr>
      <w:r w:rsidRPr="008B3A97">
        <w:rPr>
          <w:rFonts w:cstheme="minorHAnsi"/>
          <w:b/>
          <w:sz w:val="24"/>
          <w:szCs w:val="24"/>
        </w:rPr>
        <w:t xml:space="preserve">ZAKONSKE I DRUGE PODLOGE NA KOJIMA SE PROGRAM ZASNIVA: </w:t>
      </w:r>
    </w:p>
    <w:p w14:paraId="22002D51" w14:textId="0CE8581F" w:rsidR="00EC20E1" w:rsidRPr="008B3A97" w:rsidRDefault="008F76DA" w:rsidP="00BC4AB1">
      <w:pPr>
        <w:spacing w:after="0" w:line="240" w:lineRule="auto"/>
        <w:jc w:val="both"/>
        <w:rPr>
          <w:rFonts w:cstheme="minorHAnsi"/>
          <w:iCs/>
          <w:sz w:val="24"/>
          <w:szCs w:val="24"/>
        </w:rPr>
      </w:pPr>
      <w:r w:rsidRPr="008B3A97">
        <w:rPr>
          <w:rFonts w:cstheme="minorHAnsi"/>
          <w:iCs/>
          <w:sz w:val="24"/>
          <w:szCs w:val="24"/>
        </w:rPr>
        <w:t xml:space="preserve">Program se zasniva na </w:t>
      </w:r>
      <w:r w:rsidR="00EC20E1" w:rsidRPr="008B3A97">
        <w:rPr>
          <w:rFonts w:cstheme="minorHAnsi"/>
          <w:iCs/>
          <w:sz w:val="24"/>
          <w:szCs w:val="24"/>
        </w:rPr>
        <w:t>Zakon</w:t>
      </w:r>
      <w:r w:rsidRPr="008B3A97">
        <w:rPr>
          <w:rFonts w:cstheme="minorHAnsi"/>
          <w:iCs/>
          <w:sz w:val="24"/>
          <w:szCs w:val="24"/>
        </w:rPr>
        <w:t>u</w:t>
      </w:r>
      <w:r w:rsidR="00EC20E1" w:rsidRPr="008B3A97">
        <w:rPr>
          <w:rFonts w:cstheme="minorHAnsi"/>
          <w:iCs/>
          <w:sz w:val="24"/>
          <w:szCs w:val="24"/>
        </w:rPr>
        <w:t xml:space="preserve"> o zdravstvenoj zaštiti, Statut</w:t>
      </w:r>
      <w:r w:rsidRPr="008B3A97">
        <w:rPr>
          <w:rFonts w:cstheme="minorHAnsi"/>
          <w:iCs/>
          <w:sz w:val="24"/>
          <w:szCs w:val="24"/>
        </w:rPr>
        <w:t>u</w:t>
      </w:r>
      <w:r w:rsidR="00EC20E1" w:rsidRPr="008B3A97">
        <w:rPr>
          <w:rFonts w:cstheme="minorHAnsi"/>
          <w:iCs/>
          <w:sz w:val="24"/>
          <w:szCs w:val="24"/>
        </w:rPr>
        <w:t xml:space="preserve"> Karlovačke županije</w:t>
      </w:r>
    </w:p>
    <w:p w14:paraId="7BD74494" w14:textId="77777777" w:rsidR="00EC20E1" w:rsidRPr="008B3A97" w:rsidRDefault="00EC20E1" w:rsidP="00EC20E1">
      <w:pPr>
        <w:spacing w:after="0" w:line="240" w:lineRule="auto"/>
        <w:rPr>
          <w:rFonts w:cstheme="minorHAnsi"/>
          <w:sz w:val="24"/>
          <w:szCs w:val="24"/>
        </w:rPr>
      </w:pPr>
    </w:p>
    <w:p w14:paraId="0C6EDEE6" w14:textId="59F77595" w:rsidR="00EC20E1" w:rsidRPr="008B3A97" w:rsidRDefault="00EC20E1" w:rsidP="00EC20E1">
      <w:pPr>
        <w:spacing w:after="0" w:line="240" w:lineRule="auto"/>
        <w:rPr>
          <w:rFonts w:cstheme="minorHAnsi"/>
          <w:b/>
          <w:sz w:val="24"/>
          <w:szCs w:val="24"/>
        </w:rPr>
      </w:pPr>
      <w:r w:rsidRPr="008B3A97">
        <w:rPr>
          <w:rFonts w:cstheme="minorHAnsi"/>
          <w:b/>
          <w:sz w:val="24"/>
          <w:szCs w:val="24"/>
        </w:rPr>
        <w:t xml:space="preserve">ISHODIŠTE I POKAZATELJI NA KOJIMA SE ZASNIVAJU IZRAČUNI I OCJENE POTREBNIH SREDSTAVA ZA PROVOĐENJE PROGRAMA: </w:t>
      </w:r>
    </w:p>
    <w:p w14:paraId="1469DE39" w14:textId="3113A901" w:rsidR="00EC20E1" w:rsidRPr="008B3A97" w:rsidRDefault="00EC20E1" w:rsidP="00BC4AB1">
      <w:pPr>
        <w:spacing w:after="0" w:line="240" w:lineRule="auto"/>
        <w:jc w:val="both"/>
        <w:rPr>
          <w:rFonts w:cstheme="minorHAnsi"/>
          <w:sz w:val="24"/>
          <w:szCs w:val="24"/>
        </w:rPr>
      </w:pPr>
      <w:r w:rsidRPr="008B3A97">
        <w:rPr>
          <w:rFonts w:cstheme="minorHAnsi"/>
          <w:sz w:val="24"/>
          <w:szCs w:val="24"/>
        </w:rPr>
        <w:t>Za provođenje</w:t>
      </w:r>
      <w:r w:rsidR="008F76DA" w:rsidRPr="008B3A97">
        <w:rPr>
          <w:rFonts w:cstheme="minorHAnsi"/>
          <w:sz w:val="24"/>
          <w:szCs w:val="24"/>
        </w:rPr>
        <w:t xml:space="preserve"> programa</w:t>
      </w:r>
      <w:r w:rsidRPr="008B3A97">
        <w:rPr>
          <w:rFonts w:cstheme="minorHAnsi"/>
          <w:sz w:val="24"/>
          <w:szCs w:val="24"/>
        </w:rPr>
        <w:t xml:space="preserve"> se koriste decentralizirana sredstva koja Ministarstvo dodjeljuje Županiji, a ona prema prioritetima raspodjeljuje korisnicima. </w:t>
      </w:r>
    </w:p>
    <w:p w14:paraId="3C7EDAD1" w14:textId="77777777" w:rsidR="00EC20E1" w:rsidRPr="008B3A97" w:rsidRDefault="00EC20E1" w:rsidP="00EC20E1">
      <w:pPr>
        <w:spacing w:after="0" w:line="240" w:lineRule="auto"/>
        <w:rPr>
          <w:rFonts w:cstheme="minorHAnsi"/>
          <w:sz w:val="24"/>
          <w:szCs w:val="24"/>
        </w:rPr>
      </w:pPr>
    </w:p>
    <w:p w14:paraId="699D60E9" w14:textId="77777777" w:rsidR="00EC20E1" w:rsidRPr="008B3A97" w:rsidRDefault="00EC20E1" w:rsidP="00EC20E1">
      <w:pPr>
        <w:spacing w:after="0" w:line="240" w:lineRule="auto"/>
        <w:rPr>
          <w:rFonts w:cstheme="minorHAnsi"/>
          <w:b/>
          <w:sz w:val="24"/>
          <w:szCs w:val="24"/>
        </w:rPr>
      </w:pPr>
      <w:r w:rsidRPr="008B3A97">
        <w:rPr>
          <w:rFonts w:cstheme="minorHAnsi"/>
          <w:b/>
          <w:sz w:val="24"/>
          <w:szCs w:val="24"/>
        </w:rPr>
        <w:t xml:space="preserve">IZVJEŠTAJ O POSTIGNUTIM CILJEVIMA I REZULTATIMA PROGRAMA TEMELJENIM NA POKAZATELJIMA USPJEŠNOSTI U PRETHODNOJ GODINI: </w:t>
      </w:r>
    </w:p>
    <w:p w14:paraId="7E6FDFAA" w14:textId="0848B8B9" w:rsidR="008F76DA" w:rsidRPr="008B3A97" w:rsidRDefault="008F76DA" w:rsidP="00BC4AB1">
      <w:pPr>
        <w:spacing w:after="0" w:line="240" w:lineRule="auto"/>
        <w:jc w:val="both"/>
        <w:rPr>
          <w:rFonts w:cstheme="minorHAnsi"/>
          <w:bCs/>
          <w:sz w:val="24"/>
          <w:szCs w:val="24"/>
        </w:rPr>
      </w:pPr>
      <w:r w:rsidRPr="008B3A97">
        <w:rPr>
          <w:rFonts w:cstheme="minorHAnsi"/>
          <w:bCs/>
          <w:sz w:val="24"/>
          <w:szCs w:val="24"/>
        </w:rPr>
        <w:t xml:space="preserve">U </w:t>
      </w:r>
      <w:r w:rsidRPr="009A0F35">
        <w:rPr>
          <w:rFonts w:cstheme="minorHAnsi"/>
          <w:bCs/>
          <w:sz w:val="24"/>
          <w:szCs w:val="24"/>
        </w:rPr>
        <w:t>202</w:t>
      </w:r>
      <w:r w:rsidR="00871E37" w:rsidRPr="009A0F35">
        <w:rPr>
          <w:rFonts w:cstheme="minorHAnsi"/>
          <w:bCs/>
          <w:sz w:val="24"/>
          <w:szCs w:val="24"/>
        </w:rPr>
        <w:t>4</w:t>
      </w:r>
      <w:r w:rsidRPr="008B3A97">
        <w:rPr>
          <w:rFonts w:cstheme="minorHAnsi"/>
          <w:bCs/>
          <w:sz w:val="24"/>
          <w:szCs w:val="24"/>
        </w:rPr>
        <w:t xml:space="preserve">. godini je ostvareno </w:t>
      </w:r>
      <w:r w:rsidR="00D805D7">
        <w:rPr>
          <w:rFonts w:cstheme="minorHAnsi"/>
          <w:bCs/>
          <w:sz w:val="24"/>
          <w:szCs w:val="24"/>
        </w:rPr>
        <w:t>63</w:t>
      </w:r>
      <w:r w:rsidR="009A0F35">
        <w:rPr>
          <w:rFonts w:cstheme="minorHAnsi"/>
          <w:bCs/>
          <w:sz w:val="24"/>
          <w:szCs w:val="24"/>
        </w:rPr>
        <w:t>.030,00</w:t>
      </w:r>
      <w:r w:rsidR="00B27D10" w:rsidRPr="008B3A97">
        <w:rPr>
          <w:rFonts w:cstheme="minorHAnsi"/>
          <w:bCs/>
          <w:sz w:val="24"/>
          <w:szCs w:val="24"/>
        </w:rPr>
        <w:t xml:space="preserve"> eura decentraliziranih sredstava</w:t>
      </w:r>
      <w:r w:rsidR="009A0F35">
        <w:rPr>
          <w:rFonts w:cstheme="minorHAnsi"/>
          <w:bCs/>
          <w:sz w:val="24"/>
          <w:szCs w:val="24"/>
        </w:rPr>
        <w:t xml:space="preserve">. </w:t>
      </w:r>
      <w:r w:rsidR="00B27D10" w:rsidRPr="008B3A97">
        <w:rPr>
          <w:rFonts w:cstheme="minorHAnsi"/>
          <w:bCs/>
          <w:sz w:val="24"/>
          <w:szCs w:val="24"/>
        </w:rPr>
        <w:t>Sredstva su iskorištena u potpunosti te utrošena namjenski prema planu – postojeći vozni park je redovito održavan, a nabavljena su i nova vozila.</w:t>
      </w:r>
    </w:p>
    <w:p w14:paraId="1545AF9E" w14:textId="271D5964" w:rsidR="00D67B85" w:rsidRDefault="00F43765" w:rsidP="00B67742">
      <w:pPr>
        <w:spacing w:after="0" w:line="240" w:lineRule="auto"/>
        <w:jc w:val="both"/>
        <w:rPr>
          <w:rFonts w:cstheme="minorHAnsi"/>
          <w:iCs/>
          <w:sz w:val="24"/>
          <w:szCs w:val="24"/>
        </w:rPr>
      </w:pPr>
      <w:r>
        <w:rPr>
          <w:rFonts w:cstheme="minorHAnsi"/>
          <w:iCs/>
          <w:sz w:val="24"/>
          <w:szCs w:val="24"/>
        </w:rPr>
        <w:t>Prema Planu prioriteta, z</w:t>
      </w:r>
      <w:r w:rsidR="00EC20E1" w:rsidRPr="008B3A97">
        <w:rPr>
          <w:rFonts w:cstheme="minorHAnsi"/>
          <w:iCs/>
          <w:sz w:val="24"/>
          <w:szCs w:val="24"/>
        </w:rPr>
        <w:t>a 202</w:t>
      </w:r>
      <w:r w:rsidR="00871E37">
        <w:rPr>
          <w:rFonts w:cstheme="minorHAnsi"/>
          <w:iCs/>
          <w:sz w:val="24"/>
          <w:szCs w:val="24"/>
        </w:rPr>
        <w:t>5</w:t>
      </w:r>
      <w:r w:rsidR="00EC20E1" w:rsidRPr="008B3A97">
        <w:rPr>
          <w:rFonts w:cstheme="minorHAnsi"/>
          <w:iCs/>
          <w:sz w:val="24"/>
          <w:szCs w:val="24"/>
        </w:rPr>
        <w:t xml:space="preserve">. </w:t>
      </w:r>
      <w:r w:rsidR="00213117">
        <w:rPr>
          <w:rFonts w:cstheme="minorHAnsi"/>
          <w:iCs/>
          <w:sz w:val="24"/>
          <w:szCs w:val="24"/>
        </w:rPr>
        <w:t>planira se</w:t>
      </w:r>
      <w:r w:rsidR="00EC20E1" w:rsidRPr="008B3A97">
        <w:rPr>
          <w:rFonts w:cstheme="minorHAnsi"/>
          <w:iCs/>
          <w:sz w:val="24"/>
          <w:szCs w:val="24"/>
        </w:rPr>
        <w:t xml:space="preserve"> iznos od </w:t>
      </w:r>
      <w:r w:rsidR="00213117" w:rsidRPr="00213117">
        <w:rPr>
          <w:rFonts w:cstheme="minorHAnsi"/>
          <w:iCs/>
          <w:sz w:val="24"/>
          <w:szCs w:val="24"/>
        </w:rPr>
        <w:t>31.700</w:t>
      </w:r>
      <w:r w:rsidR="002606FE" w:rsidRPr="00213117">
        <w:rPr>
          <w:rFonts w:cstheme="minorHAnsi"/>
          <w:iCs/>
          <w:sz w:val="24"/>
          <w:szCs w:val="24"/>
        </w:rPr>
        <w:t>,00</w:t>
      </w:r>
      <w:r w:rsidR="00EC20E1" w:rsidRPr="00213117">
        <w:rPr>
          <w:rFonts w:cstheme="minorHAnsi"/>
          <w:iCs/>
          <w:sz w:val="24"/>
          <w:szCs w:val="24"/>
        </w:rPr>
        <w:t xml:space="preserve"> eura, a koji se </w:t>
      </w:r>
      <w:r w:rsidR="00213117">
        <w:rPr>
          <w:rFonts w:cstheme="minorHAnsi"/>
          <w:iCs/>
          <w:sz w:val="24"/>
          <w:szCs w:val="24"/>
        </w:rPr>
        <w:t>sastoji</w:t>
      </w:r>
      <w:r w:rsidR="00EC20E1" w:rsidRPr="00213117">
        <w:rPr>
          <w:rFonts w:cstheme="minorHAnsi"/>
          <w:iCs/>
          <w:sz w:val="24"/>
          <w:szCs w:val="24"/>
        </w:rPr>
        <w:t xml:space="preserve"> </w:t>
      </w:r>
      <w:r w:rsidR="00213117">
        <w:rPr>
          <w:rFonts w:cstheme="minorHAnsi"/>
          <w:iCs/>
          <w:sz w:val="24"/>
          <w:szCs w:val="24"/>
        </w:rPr>
        <w:t xml:space="preserve">od </w:t>
      </w:r>
      <w:r w:rsidR="00213117" w:rsidRPr="00213117">
        <w:rPr>
          <w:rFonts w:cstheme="minorHAnsi"/>
          <w:iCs/>
          <w:sz w:val="24"/>
          <w:szCs w:val="24"/>
        </w:rPr>
        <w:t>20.300,00</w:t>
      </w:r>
      <w:r w:rsidR="00EC20E1" w:rsidRPr="00213117">
        <w:rPr>
          <w:rFonts w:cstheme="minorHAnsi"/>
          <w:iCs/>
          <w:sz w:val="24"/>
          <w:szCs w:val="24"/>
        </w:rPr>
        <w:t xml:space="preserve"> eura za nabavu </w:t>
      </w:r>
      <w:r w:rsidR="00D67B85" w:rsidRPr="00213117">
        <w:rPr>
          <w:rFonts w:cstheme="minorHAnsi"/>
          <w:iCs/>
          <w:sz w:val="24"/>
          <w:szCs w:val="24"/>
        </w:rPr>
        <w:t xml:space="preserve">te </w:t>
      </w:r>
      <w:r w:rsidR="00EC20E1" w:rsidRPr="00213117">
        <w:rPr>
          <w:rFonts w:cstheme="minorHAnsi"/>
          <w:iCs/>
          <w:sz w:val="24"/>
          <w:szCs w:val="24"/>
        </w:rPr>
        <w:t>1</w:t>
      </w:r>
      <w:r w:rsidR="00213117" w:rsidRPr="00213117">
        <w:rPr>
          <w:rFonts w:cstheme="minorHAnsi"/>
          <w:iCs/>
          <w:sz w:val="24"/>
          <w:szCs w:val="24"/>
        </w:rPr>
        <w:t>1</w:t>
      </w:r>
      <w:r w:rsidR="00EC20E1" w:rsidRPr="00213117">
        <w:rPr>
          <w:rFonts w:cstheme="minorHAnsi"/>
          <w:iCs/>
          <w:sz w:val="24"/>
          <w:szCs w:val="24"/>
        </w:rPr>
        <w:t>.</w:t>
      </w:r>
      <w:r w:rsidR="002606FE" w:rsidRPr="00213117">
        <w:rPr>
          <w:rFonts w:cstheme="minorHAnsi"/>
          <w:iCs/>
          <w:sz w:val="24"/>
          <w:szCs w:val="24"/>
        </w:rPr>
        <w:t>400</w:t>
      </w:r>
      <w:r w:rsidR="00213117" w:rsidRPr="00213117">
        <w:rPr>
          <w:rFonts w:cstheme="minorHAnsi"/>
          <w:iCs/>
          <w:sz w:val="24"/>
          <w:szCs w:val="24"/>
        </w:rPr>
        <w:t>,00</w:t>
      </w:r>
      <w:r w:rsidR="00EC20E1" w:rsidRPr="00213117">
        <w:rPr>
          <w:rFonts w:cstheme="minorHAnsi"/>
          <w:iCs/>
          <w:sz w:val="24"/>
          <w:szCs w:val="24"/>
        </w:rPr>
        <w:t xml:space="preserve"> eura za održavanje vozila</w:t>
      </w:r>
      <w:r w:rsidR="00D67B85" w:rsidRPr="00213117">
        <w:rPr>
          <w:rFonts w:cstheme="minorHAnsi"/>
          <w:iCs/>
          <w:sz w:val="24"/>
          <w:szCs w:val="24"/>
        </w:rPr>
        <w:t>.</w:t>
      </w:r>
      <w:r w:rsidR="00B67742">
        <w:rPr>
          <w:rFonts w:cstheme="minorHAnsi"/>
          <w:iCs/>
          <w:sz w:val="24"/>
          <w:szCs w:val="24"/>
        </w:rPr>
        <w:t xml:space="preserve"> </w:t>
      </w:r>
      <w:r w:rsidR="00213117">
        <w:rPr>
          <w:rFonts w:cstheme="minorHAnsi"/>
          <w:iCs/>
          <w:sz w:val="24"/>
          <w:szCs w:val="24"/>
        </w:rPr>
        <w:t xml:space="preserve">Nema odstupanja </w:t>
      </w:r>
      <w:r w:rsidR="00AB2E0E">
        <w:rPr>
          <w:rFonts w:cstheme="minorHAnsi"/>
          <w:iCs/>
          <w:sz w:val="24"/>
          <w:szCs w:val="24"/>
        </w:rPr>
        <w:t xml:space="preserve">ni </w:t>
      </w:r>
      <w:r w:rsidR="00213117">
        <w:rPr>
          <w:rFonts w:cstheme="minorHAnsi"/>
          <w:iCs/>
          <w:sz w:val="24"/>
          <w:szCs w:val="24"/>
        </w:rPr>
        <w:t>u ovom rebalansu.</w:t>
      </w:r>
    </w:p>
    <w:p w14:paraId="1C666562" w14:textId="77777777" w:rsidR="00A20AAC" w:rsidRDefault="00A20AAC" w:rsidP="00B67742">
      <w:pPr>
        <w:spacing w:after="0" w:line="240" w:lineRule="auto"/>
        <w:jc w:val="both"/>
        <w:rPr>
          <w:rFonts w:cstheme="minorHAnsi"/>
          <w:iCs/>
          <w:sz w:val="24"/>
          <w:szCs w:val="24"/>
        </w:rPr>
      </w:pPr>
    </w:p>
    <w:p w14:paraId="48EF63CB" w14:textId="77777777" w:rsidR="00A20AAC" w:rsidRDefault="00A20AAC" w:rsidP="00B67742">
      <w:pPr>
        <w:spacing w:after="0" w:line="240" w:lineRule="auto"/>
        <w:jc w:val="both"/>
        <w:rPr>
          <w:rFonts w:cstheme="minorHAnsi"/>
          <w:iCs/>
          <w:sz w:val="24"/>
          <w:szCs w:val="24"/>
        </w:rPr>
      </w:pPr>
    </w:p>
    <w:p w14:paraId="6BBADD62" w14:textId="77777777" w:rsidR="00391CD2" w:rsidRPr="00B67742" w:rsidRDefault="00391CD2" w:rsidP="00B67742">
      <w:pPr>
        <w:spacing w:after="0" w:line="240" w:lineRule="auto"/>
        <w:jc w:val="both"/>
        <w:rPr>
          <w:rFonts w:cstheme="minorHAnsi"/>
          <w:iCs/>
          <w:sz w:val="24"/>
          <w:szCs w:val="24"/>
        </w:rPr>
      </w:pPr>
    </w:p>
    <w:p w14:paraId="709BF6DF" w14:textId="77777777" w:rsidR="00EC20E1" w:rsidRPr="00766B49" w:rsidRDefault="00EC20E1" w:rsidP="00EC20E1">
      <w:pPr>
        <w:spacing w:after="0" w:line="240" w:lineRule="auto"/>
        <w:rPr>
          <w:rFonts w:cstheme="minorHAnsi"/>
          <w:b/>
        </w:rPr>
      </w:pPr>
    </w:p>
    <w:p w14:paraId="7581D058" w14:textId="038E0289" w:rsidR="00EC20E1" w:rsidRPr="008B3A97" w:rsidRDefault="00EC20E1" w:rsidP="00EC20E1">
      <w:pPr>
        <w:spacing w:after="0" w:line="240" w:lineRule="auto"/>
        <w:rPr>
          <w:rFonts w:cstheme="minorHAnsi"/>
          <w:b/>
          <w:sz w:val="24"/>
          <w:szCs w:val="24"/>
        </w:rPr>
      </w:pPr>
      <w:r w:rsidRPr="008B3A97">
        <w:rPr>
          <w:rFonts w:cstheme="minorHAnsi"/>
          <w:b/>
          <w:sz w:val="24"/>
          <w:szCs w:val="24"/>
        </w:rPr>
        <w:lastRenderedPageBreak/>
        <w:t xml:space="preserve">POKAZATELJI USPJEŠNOSTI PROGRAMA: </w:t>
      </w:r>
    </w:p>
    <w:tbl>
      <w:tblPr>
        <w:tblStyle w:val="Reetkatablice"/>
        <w:tblW w:w="9351" w:type="dxa"/>
        <w:tblLayout w:type="fixed"/>
        <w:tblLook w:val="04A0" w:firstRow="1" w:lastRow="0" w:firstColumn="1" w:lastColumn="0" w:noHBand="0" w:noVBand="1"/>
      </w:tblPr>
      <w:tblGrid>
        <w:gridCol w:w="1838"/>
        <w:gridCol w:w="1985"/>
        <w:gridCol w:w="1842"/>
        <w:gridCol w:w="1701"/>
        <w:gridCol w:w="1985"/>
      </w:tblGrid>
      <w:tr w:rsidR="00B27D10" w:rsidRPr="00766B49" w14:paraId="628A672C" w14:textId="77777777" w:rsidTr="00B27D10">
        <w:trPr>
          <w:trHeight w:val="634"/>
        </w:trPr>
        <w:tc>
          <w:tcPr>
            <w:tcW w:w="1838" w:type="dxa"/>
            <w:vAlign w:val="center"/>
          </w:tcPr>
          <w:p w14:paraId="1022C917" w14:textId="77777777" w:rsidR="00B27D10" w:rsidRPr="00766B49" w:rsidRDefault="00B27D10" w:rsidP="00B40F19">
            <w:pPr>
              <w:jc w:val="center"/>
              <w:rPr>
                <w:rFonts w:cstheme="minorHAnsi"/>
                <w:b/>
              </w:rPr>
            </w:pPr>
            <w:r w:rsidRPr="00766B49">
              <w:rPr>
                <w:rFonts w:cstheme="minorHAnsi"/>
                <w:b/>
              </w:rPr>
              <w:t>Pokazatelj uspješnosti</w:t>
            </w:r>
          </w:p>
        </w:tc>
        <w:tc>
          <w:tcPr>
            <w:tcW w:w="1985" w:type="dxa"/>
            <w:vAlign w:val="center"/>
          </w:tcPr>
          <w:p w14:paraId="21893A6B" w14:textId="77777777" w:rsidR="00B27D10" w:rsidRPr="00766B49" w:rsidRDefault="00B27D10" w:rsidP="00B40F19">
            <w:pPr>
              <w:jc w:val="center"/>
              <w:rPr>
                <w:rFonts w:cstheme="minorHAnsi"/>
                <w:b/>
              </w:rPr>
            </w:pPr>
            <w:r w:rsidRPr="00766B49">
              <w:rPr>
                <w:rFonts w:cstheme="minorHAnsi"/>
                <w:b/>
              </w:rPr>
              <w:t>Definicija</w:t>
            </w:r>
          </w:p>
        </w:tc>
        <w:tc>
          <w:tcPr>
            <w:tcW w:w="1842" w:type="dxa"/>
            <w:vAlign w:val="center"/>
          </w:tcPr>
          <w:p w14:paraId="2892E427" w14:textId="77777777" w:rsidR="00B27D10" w:rsidRPr="00766B49" w:rsidRDefault="00B27D10" w:rsidP="00B40F19">
            <w:pPr>
              <w:jc w:val="center"/>
              <w:rPr>
                <w:rFonts w:cstheme="minorHAnsi"/>
                <w:b/>
              </w:rPr>
            </w:pPr>
            <w:r w:rsidRPr="00766B49">
              <w:rPr>
                <w:rFonts w:cstheme="minorHAnsi"/>
                <w:b/>
              </w:rPr>
              <w:t>Jedinica</w:t>
            </w:r>
          </w:p>
        </w:tc>
        <w:tc>
          <w:tcPr>
            <w:tcW w:w="1701" w:type="dxa"/>
            <w:vAlign w:val="center"/>
          </w:tcPr>
          <w:p w14:paraId="2647785F" w14:textId="77777777" w:rsidR="00B27D10" w:rsidRPr="00766B49" w:rsidRDefault="00B27D10" w:rsidP="00B40F19">
            <w:pPr>
              <w:jc w:val="center"/>
              <w:rPr>
                <w:rFonts w:cstheme="minorHAnsi"/>
                <w:b/>
              </w:rPr>
            </w:pPr>
            <w:r w:rsidRPr="00766B49">
              <w:rPr>
                <w:rFonts w:cstheme="minorHAnsi"/>
                <w:b/>
              </w:rPr>
              <w:t>Polazna vrijednost</w:t>
            </w:r>
          </w:p>
        </w:tc>
        <w:tc>
          <w:tcPr>
            <w:tcW w:w="1985" w:type="dxa"/>
            <w:vAlign w:val="center"/>
          </w:tcPr>
          <w:p w14:paraId="1EE1A3F0" w14:textId="4F7CF1D2" w:rsidR="00B27D10" w:rsidRPr="00766B49" w:rsidRDefault="00B27D10" w:rsidP="00B40F19">
            <w:pPr>
              <w:jc w:val="center"/>
              <w:rPr>
                <w:rFonts w:cstheme="minorHAnsi"/>
                <w:b/>
              </w:rPr>
            </w:pPr>
            <w:r w:rsidRPr="00766B49">
              <w:rPr>
                <w:rFonts w:cstheme="minorHAnsi"/>
                <w:b/>
              </w:rPr>
              <w:t>Ciljana vrijednost 202</w:t>
            </w:r>
            <w:r w:rsidR="00871E37">
              <w:rPr>
                <w:rFonts w:cstheme="minorHAnsi"/>
                <w:b/>
              </w:rPr>
              <w:t>5</w:t>
            </w:r>
            <w:r w:rsidRPr="00766B49">
              <w:rPr>
                <w:rFonts w:cstheme="minorHAnsi"/>
                <w:b/>
              </w:rPr>
              <w:t>.</w:t>
            </w:r>
          </w:p>
        </w:tc>
      </w:tr>
      <w:tr w:rsidR="00507A14" w:rsidRPr="00766B49" w14:paraId="41BE996B" w14:textId="77777777" w:rsidTr="00B27D10">
        <w:trPr>
          <w:trHeight w:val="207"/>
        </w:trPr>
        <w:tc>
          <w:tcPr>
            <w:tcW w:w="1838" w:type="dxa"/>
          </w:tcPr>
          <w:p w14:paraId="0E319E34" w14:textId="1905D06E" w:rsidR="00507A14" w:rsidRDefault="00507A14" w:rsidP="00B40F19">
            <w:pPr>
              <w:rPr>
                <w:rFonts w:cstheme="minorHAnsi"/>
              </w:rPr>
            </w:pPr>
            <w:r>
              <w:rPr>
                <w:rFonts w:cstheme="minorHAnsi"/>
              </w:rPr>
              <w:t>TIO vozila</w:t>
            </w:r>
          </w:p>
        </w:tc>
        <w:tc>
          <w:tcPr>
            <w:tcW w:w="1985" w:type="dxa"/>
          </w:tcPr>
          <w:p w14:paraId="208EE185" w14:textId="0CCF6372" w:rsidR="00507A14" w:rsidRDefault="00507A14" w:rsidP="00B40F19">
            <w:pPr>
              <w:rPr>
                <w:rFonts w:cstheme="minorHAnsi"/>
              </w:rPr>
            </w:pPr>
            <w:r>
              <w:rPr>
                <w:rFonts w:cstheme="minorHAnsi"/>
              </w:rPr>
              <w:t>Cilj je sve popravke pokriti iz decentraliziranih sredstava</w:t>
            </w:r>
          </w:p>
        </w:tc>
        <w:tc>
          <w:tcPr>
            <w:tcW w:w="1842" w:type="dxa"/>
          </w:tcPr>
          <w:p w14:paraId="246E80BD" w14:textId="0775D2D2" w:rsidR="00507A14" w:rsidRPr="00B27D10" w:rsidRDefault="00507A14" w:rsidP="00B40F19">
            <w:pPr>
              <w:jc w:val="center"/>
              <w:rPr>
                <w:rFonts w:cstheme="minorHAnsi"/>
                <w:bCs/>
              </w:rPr>
            </w:pPr>
            <w:r>
              <w:rPr>
                <w:rFonts w:cstheme="minorHAnsi"/>
                <w:bCs/>
              </w:rPr>
              <w:t>Broj vozila, odnosno izvršenih servisa</w:t>
            </w:r>
          </w:p>
        </w:tc>
        <w:tc>
          <w:tcPr>
            <w:tcW w:w="1701" w:type="dxa"/>
          </w:tcPr>
          <w:p w14:paraId="3E4D88D5" w14:textId="3282ADE8" w:rsidR="00507A14" w:rsidRDefault="001B74C4" w:rsidP="00B40F19">
            <w:pPr>
              <w:jc w:val="right"/>
              <w:rPr>
                <w:rFonts w:cstheme="minorHAnsi"/>
                <w:bCs/>
              </w:rPr>
            </w:pPr>
            <w:r>
              <w:rPr>
                <w:rFonts w:cstheme="minorHAnsi"/>
                <w:bCs/>
              </w:rPr>
              <w:t>19</w:t>
            </w:r>
          </w:p>
        </w:tc>
        <w:tc>
          <w:tcPr>
            <w:tcW w:w="1985" w:type="dxa"/>
          </w:tcPr>
          <w:p w14:paraId="3F8739BB" w14:textId="34ECCFBC" w:rsidR="00507A14" w:rsidRDefault="001B74C4" w:rsidP="00B40F19">
            <w:pPr>
              <w:jc w:val="right"/>
              <w:rPr>
                <w:rFonts w:cstheme="minorHAnsi"/>
                <w:bCs/>
              </w:rPr>
            </w:pPr>
            <w:r>
              <w:rPr>
                <w:rFonts w:cstheme="minorHAnsi"/>
                <w:bCs/>
              </w:rPr>
              <w:t>20</w:t>
            </w:r>
          </w:p>
        </w:tc>
      </w:tr>
      <w:tr w:rsidR="00507A14" w:rsidRPr="00766B49" w14:paraId="6A5D6F1C" w14:textId="77777777" w:rsidTr="00B27D10">
        <w:trPr>
          <w:trHeight w:val="207"/>
        </w:trPr>
        <w:tc>
          <w:tcPr>
            <w:tcW w:w="1838" w:type="dxa"/>
          </w:tcPr>
          <w:p w14:paraId="72BA3116" w14:textId="3A211E83" w:rsidR="00507A14" w:rsidRDefault="00CE0EAE" w:rsidP="00B40F19">
            <w:pPr>
              <w:rPr>
                <w:rFonts w:cstheme="minorHAnsi"/>
              </w:rPr>
            </w:pPr>
            <w:r>
              <w:rPr>
                <w:rFonts w:cstheme="minorHAnsi"/>
              </w:rPr>
              <w:t>Nabava vozila</w:t>
            </w:r>
          </w:p>
        </w:tc>
        <w:tc>
          <w:tcPr>
            <w:tcW w:w="1985" w:type="dxa"/>
          </w:tcPr>
          <w:p w14:paraId="6BFA0B1B" w14:textId="22D44308" w:rsidR="00507A14" w:rsidRDefault="00CE0EAE" w:rsidP="00B40F19">
            <w:pPr>
              <w:rPr>
                <w:rFonts w:cstheme="minorHAnsi"/>
              </w:rPr>
            </w:pPr>
            <w:r>
              <w:rPr>
                <w:rFonts w:cstheme="minorHAnsi"/>
              </w:rPr>
              <w:t xml:space="preserve">Kupnja vozila koja bi </w:t>
            </w:r>
            <w:r w:rsidR="00F27291">
              <w:rPr>
                <w:rFonts w:cstheme="minorHAnsi"/>
              </w:rPr>
              <w:t xml:space="preserve">se financirala </w:t>
            </w:r>
            <w:r>
              <w:rPr>
                <w:rFonts w:cstheme="minorHAnsi"/>
              </w:rPr>
              <w:t>iz decentraliz</w:t>
            </w:r>
            <w:r w:rsidR="00F27291">
              <w:rPr>
                <w:rFonts w:cstheme="minorHAnsi"/>
              </w:rPr>
              <w:t>iranih funkcija u visini dodijeljenih sredstava, a ostatak iz vlastitih izvora i pomoći</w:t>
            </w:r>
          </w:p>
        </w:tc>
        <w:tc>
          <w:tcPr>
            <w:tcW w:w="1842" w:type="dxa"/>
          </w:tcPr>
          <w:p w14:paraId="7288FD39" w14:textId="5567F15A" w:rsidR="00507A14" w:rsidRPr="00B27D10" w:rsidRDefault="00F27291" w:rsidP="00B40F19">
            <w:pPr>
              <w:jc w:val="center"/>
              <w:rPr>
                <w:rFonts w:cstheme="minorHAnsi"/>
                <w:bCs/>
              </w:rPr>
            </w:pPr>
            <w:r>
              <w:rPr>
                <w:rFonts w:cstheme="minorHAnsi"/>
                <w:bCs/>
              </w:rPr>
              <w:t>Broj nabavljenih vozila</w:t>
            </w:r>
          </w:p>
        </w:tc>
        <w:tc>
          <w:tcPr>
            <w:tcW w:w="1701" w:type="dxa"/>
          </w:tcPr>
          <w:p w14:paraId="0C675BA3" w14:textId="50B3EA5F" w:rsidR="00507A14" w:rsidRDefault="006F51DD" w:rsidP="00B40F19">
            <w:pPr>
              <w:jc w:val="right"/>
              <w:rPr>
                <w:rFonts w:cstheme="minorHAnsi"/>
                <w:bCs/>
              </w:rPr>
            </w:pPr>
            <w:r>
              <w:rPr>
                <w:rFonts w:cstheme="minorHAnsi"/>
                <w:bCs/>
              </w:rPr>
              <w:t>3</w:t>
            </w:r>
          </w:p>
        </w:tc>
        <w:tc>
          <w:tcPr>
            <w:tcW w:w="1985" w:type="dxa"/>
          </w:tcPr>
          <w:p w14:paraId="74332D4A" w14:textId="21331D13" w:rsidR="00507A14" w:rsidRDefault="006F51DD" w:rsidP="00B40F19">
            <w:pPr>
              <w:jc w:val="right"/>
              <w:rPr>
                <w:rFonts w:cstheme="minorHAnsi"/>
                <w:bCs/>
              </w:rPr>
            </w:pPr>
            <w:r>
              <w:rPr>
                <w:rFonts w:cstheme="minorHAnsi"/>
                <w:bCs/>
              </w:rPr>
              <w:t>4</w:t>
            </w:r>
          </w:p>
        </w:tc>
      </w:tr>
    </w:tbl>
    <w:p w14:paraId="106BDAA5" w14:textId="77777777" w:rsidR="00EC20E1" w:rsidRDefault="00EC20E1" w:rsidP="00EC20E1">
      <w:pPr>
        <w:spacing w:after="0" w:line="240" w:lineRule="auto"/>
        <w:rPr>
          <w:rFonts w:cstheme="minorHAnsi"/>
          <w:b/>
        </w:rPr>
      </w:pPr>
    </w:p>
    <w:p w14:paraId="4799290D" w14:textId="77777777" w:rsidR="00046A94" w:rsidRDefault="00046A94" w:rsidP="00EC20E1">
      <w:pPr>
        <w:spacing w:after="0" w:line="240" w:lineRule="auto"/>
        <w:rPr>
          <w:rFonts w:cstheme="minorHAnsi"/>
          <w:b/>
          <w:sz w:val="24"/>
          <w:szCs w:val="24"/>
        </w:rPr>
      </w:pPr>
    </w:p>
    <w:p w14:paraId="14AFA830" w14:textId="00974E08" w:rsidR="00EC20E1" w:rsidRPr="008B3A97" w:rsidRDefault="00EC20E1" w:rsidP="00EC20E1">
      <w:pPr>
        <w:spacing w:after="0" w:line="240" w:lineRule="auto"/>
        <w:rPr>
          <w:rFonts w:cstheme="minorHAnsi"/>
          <w:b/>
          <w:sz w:val="24"/>
          <w:szCs w:val="24"/>
        </w:rPr>
      </w:pPr>
      <w:r w:rsidRPr="008B3A97">
        <w:rPr>
          <w:rFonts w:cstheme="minorHAnsi"/>
          <w:b/>
          <w:sz w:val="24"/>
          <w:szCs w:val="24"/>
        </w:rPr>
        <w:t>NAČIN I SREDSTVA ZA REALIZACIJU PROGRAMA:</w:t>
      </w:r>
    </w:p>
    <w:tbl>
      <w:tblPr>
        <w:tblStyle w:val="Reetkatablice"/>
        <w:tblW w:w="0" w:type="auto"/>
        <w:tblLook w:val="04A0" w:firstRow="1" w:lastRow="0" w:firstColumn="1" w:lastColumn="0" w:noHBand="0" w:noVBand="1"/>
      </w:tblPr>
      <w:tblGrid>
        <w:gridCol w:w="1987"/>
        <w:gridCol w:w="2261"/>
        <w:gridCol w:w="1557"/>
        <w:gridCol w:w="1389"/>
        <w:gridCol w:w="1256"/>
        <w:gridCol w:w="1179"/>
      </w:tblGrid>
      <w:tr w:rsidR="00564101" w:rsidRPr="00766B49" w14:paraId="376A0804" w14:textId="77777777" w:rsidTr="00564101">
        <w:tc>
          <w:tcPr>
            <w:tcW w:w="1987" w:type="dxa"/>
          </w:tcPr>
          <w:p w14:paraId="0FD43907" w14:textId="77777777" w:rsidR="00564101" w:rsidRPr="00766B49" w:rsidRDefault="00564101" w:rsidP="00B40F19">
            <w:pPr>
              <w:jc w:val="center"/>
              <w:rPr>
                <w:rFonts w:cstheme="minorHAnsi"/>
                <w:b/>
              </w:rPr>
            </w:pPr>
            <w:r w:rsidRPr="00766B49">
              <w:rPr>
                <w:rFonts w:cstheme="minorHAnsi"/>
                <w:b/>
              </w:rPr>
              <w:t>Šifra aktivnosti/projekta</w:t>
            </w:r>
          </w:p>
        </w:tc>
        <w:tc>
          <w:tcPr>
            <w:tcW w:w="2261" w:type="dxa"/>
          </w:tcPr>
          <w:p w14:paraId="5B9C74B8" w14:textId="77777777" w:rsidR="00564101" w:rsidRPr="00766B49" w:rsidRDefault="00564101" w:rsidP="00B40F19">
            <w:pPr>
              <w:rPr>
                <w:rFonts w:cstheme="minorHAnsi"/>
                <w:b/>
              </w:rPr>
            </w:pPr>
            <w:r w:rsidRPr="00766B49">
              <w:rPr>
                <w:rFonts w:cstheme="minorHAnsi"/>
                <w:b/>
              </w:rPr>
              <w:t>Naziv aktivnosti / projekta</w:t>
            </w:r>
          </w:p>
        </w:tc>
        <w:tc>
          <w:tcPr>
            <w:tcW w:w="1557" w:type="dxa"/>
            <w:tcBorders>
              <w:top w:val="single" w:sz="4" w:space="0" w:color="auto"/>
              <w:left w:val="single" w:sz="4" w:space="0" w:color="auto"/>
              <w:bottom w:val="single" w:sz="4" w:space="0" w:color="auto"/>
              <w:right w:val="single" w:sz="4" w:space="0" w:color="auto"/>
            </w:tcBorders>
          </w:tcPr>
          <w:p w14:paraId="1C369302" w14:textId="050A3EE8" w:rsidR="00564101" w:rsidRPr="00766B49" w:rsidRDefault="00564101" w:rsidP="00B40F19">
            <w:pPr>
              <w:jc w:val="center"/>
              <w:rPr>
                <w:rFonts w:cstheme="minorHAnsi"/>
                <w:b/>
              </w:rPr>
            </w:pPr>
            <w:r>
              <w:rPr>
                <w:rFonts w:cstheme="minorHAnsi"/>
                <w:b/>
              </w:rPr>
              <w:t>Plan 202</w:t>
            </w:r>
            <w:r w:rsidR="00871E37">
              <w:rPr>
                <w:rFonts w:cstheme="minorHAnsi"/>
                <w:b/>
              </w:rPr>
              <w:t>5</w:t>
            </w:r>
            <w:r>
              <w:rPr>
                <w:rFonts w:cstheme="minorHAnsi"/>
                <w:b/>
              </w:rPr>
              <w:t>.</w:t>
            </w:r>
          </w:p>
        </w:tc>
        <w:tc>
          <w:tcPr>
            <w:tcW w:w="1389" w:type="dxa"/>
            <w:tcBorders>
              <w:top w:val="single" w:sz="4" w:space="0" w:color="auto"/>
              <w:left w:val="single" w:sz="4" w:space="0" w:color="auto"/>
              <w:bottom w:val="single" w:sz="4" w:space="0" w:color="auto"/>
              <w:right w:val="single" w:sz="4" w:space="0" w:color="auto"/>
            </w:tcBorders>
            <w:vAlign w:val="center"/>
          </w:tcPr>
          <w:p w14:paraId="74B2773C" w14:textId="77777777" w:rsidR="00564101" w:rsidRDefault="00564101" w:rsidP="00B40F19">
            <w:pPr>
              <w:jc w:val="center"/>
              <w:rPr>
                <w:rFonts w:cstheme="minorHAnsi"/>
                <w:b/>
              </w:rPr>
            </w:pPr>
            <w:r>
              <w:rPr>
                <w:rFonts w:cstheme="minorHAnsi"/>
                <w:b/>
              </w:rPr>
              <w:t>POVEĆANJE/</w:t>
            </w:r>
          </w:p>
          <w:p w14:paraId="7D952BE2" w14:textId="77777777" w:rsidR="00564101" w:rsidRPr="00766B49" w:rsidRDefault="00564101" w:rsidP="00B40F19">
            <w:pPr>
              <w:jc w:val="center"/>
              <w:rPr>
                <w:rFonts w:cstheme="minorHAnsi"/>
                <w:b/>
              </w:rPr>
            </w:pPr>
            <w:r>
              <w:rPr>
                <w:rFonts w:cstheme="minorHAnsi"/>
                <w:b/>
              </w:rPr>
              <w:t>SMANJENJE</w:t>
            </w:r>
          </w:p>
        </w:tc>
        <w:tc>
          <w:tcPr>
            <w:tcW w:w="1256" w:type="dxa"/>
            <w:tcBorders>
              <w:top w:val="single" w:sz="4" w:space="0" w:color="auto"/>
              <w:left w:val="single" w:sz="4" w:space="0" w:color="auto"/>
              <w:bottom w:val="single" w:sz="4" w:space="0" w:color="auto"/>
              <w:right w:val="single" w:sz="4" w:space="0" w:color="auto"/>
            </w:tcBorders>
            <w:vAlign w:val="center"/>
          </w:tcPr>
          <w:p w14:paraId="5EC17D4D" w14:textId="391D70F1" w:rsidR="00564101" w:rsidRPr="00766B49" w:rsidRDefault="00564101" w:rsidP="00B40F19">
            <w:pPr>
              <w:jc w:val="center"/>
              <w:rPr>
                <w:rFonts w:cstheme="minorHAnsi"/>
                <w:b/>
              </w:rPr>
            </w:pPr>
            <w:r>
              <w:rPr>
                <w:rFonts w:cstheme="minorHAnsi"/>
                <w:b/>
              </w:rPr>
              <w:t>NOVI PLAN 202</w:t>
            </w:r>
            <w:r w:rsidR="00871E37">
              <w:rPr>
                <w:rFonts w:cstheme="minorHAnsi"/>
                <w:b/>
              </w:rPr>
              <w:t>5</w:t>
            </w:r>
            <w:r>
              <w:rPr>
                <w:rFonts w:cstheme="minorHAnsi"/>
                <w:b/>
              </w:rPr>
              <w:t>.</w:t>
            </w:r>
          </w:p>
        </w:tc>
        <w:tc>
          <w:tcPr>
            <w:tcW w:w="1179" w:type="dxa"/>
            <w:tcBorders>
              <w:top w:val="single" w:sz="4" w:space="0" w:color="auto"/>
              <w:left w:val="single" w:sz="4" w:space="0" w:color="auto"/>
              <w:bottom w:val="single" w:sz="4" w:space="0" w:color="auto"/>
              <w:right w:val="single" w:sz="4" w:space="0" w:color="auto"/>
            </w:tcBorders>
            <w:vAlign w:val="center"/>
          </w:tcPr>
          <w:p w14:paraId="3FF0EB15" w14:textId="77777777" w:rsidR="00564101" w:rsidRDefault="00564101" w:rsidP="00B40F19">
            <w:pPr>
              <w:jc w:val="center"/>
              <w:rPr>
                <w:rFonts w:cstheme="minorHAnsi"/>
                <w:b/>
              </w:rPr>
            </w:pPr>
            <w:r>
              <w:rPr>
                <w:rFonts w:cstheme="minorHAnsi"/>
                <w:b/>
              </w:rPr>
              <w:t>IND.</w:t>
            </w:r>
          </w:p>
          <w:p w14:paraId="187764FD" w14:textId="77777777" w:rsidR="00564101" w:rsidRPr="00766B49" w:rsidRDefault="00564101" w:rsidP="00B40F19">
            <w:pPr>
              <w:jc w:val="center"/>
              <w:rPr>
                <w:rFonts w:cstheme="minorHAnsi"/>
                <w:b/>
              </w:rPr>
            </w:pPr>
            <w:r>
              <w:rPr>
                <w:rFonts w:cstheme="minorHAnsi"/>
                <w:b/>
              </w:rPr>
              <w:t>(5/3)</w:t>
            </w:r>
          </w:p>
        </w:tc>
      </w:tr>
      <w:tr w:rsidR="00564101" w:rsidRPr="00766B49" w14:paraId="36C03D8C" w14:textId="77777777" w:rsidTr="00564101">
        <w:trPr>
          <w:trHeight w:val="232"/>
        </w:trPr>
        <w:tc>
          <w:tcPr>
            <w:tcW w:w="1987" w:type="dxa"/>
          </w:tcPr>
          <w:p w14:paraId="79C24D94" w14:textId="77777777" w:rsidR="00564101" w:rsidRPr="00766B49" w:rsidRDefault="00564101" w:rsidP="00B40F19">
            <w:pPr>
              <w:jc w:val="center"/>
              <w:rPr>
                <w:rFonts w:cstheme="minorHAnsi"/>
                <w:b/>
              </w:rPr>
            </w:pPr>
            <w:r>
              <w:rPr>
                <w:rFonts w:cstheme="minorHAnsi"/>
                <w:b/>
              </w:rPr>
              <w:t>1</w:t>
            </w:r>
          </w:p>
        </w:tc>
        <w:tc>
          <w:tcPr>
            <w:tcW w:w="2261" w:type="dxa"/>
          </w:tcPr>
          <w:p w14:paraId="2E271596" w14:textId="77777777" w:rsidR="00564101" w:rsidRPr="00766B49" w:rsidRDefault="00564101" w:rsidP="00B40F19">
            <w:pPr>
              <w:rPr>
                <w:rFonts w:cstheme="minorHAnsi"/>
                <w:b/>
              </w:rPr>
            </w:pPr>
            <w:r>
              <w:rPr>
                <w:rFonts w:cstheme="minorHAnsi"/>
                <w:b/>
              </w:rPr>
              <w:t>2</w:t>
            </w:r>
          </w:p>
        </w:tc>
        <w:tc>
          <w:tcPr>
            <w:tcW w:w="1557" w:type="dxa"/>
            <w:tcBorders>
              <w:top w:val="single" w:sz="4" w:space="0" w:color="auto"/>
              <w:left w:val="single" w:sz="4" w:space="0" w:color="auto"/>
              <w:bottom w:val="single" w:sz="4" w:space="0" w:color="auto"/>
              <w:right w:val="single" w:sz="4" w:space="0" w:color="auto"/>
            </w:tcBorders>
          </w:tcPr>
          <w:p w14:paraId="2C73E7D8" w14:textId="77777777" w:rsidR="00564101" w:rsidRDefault="00564101" w:rsidP="00B40F19">
            <w:pPr>
              <w:jc w:val="center"/>
              <w:rPr>
                <w:rFonts w:cstheme="minorHAnsi"/>
                <w:b/>
              </w:rPr>
            </w:pPr>
            <w:r>
              <w:rPr>
                <w:rFonts w:cstheme="minorHAnsi"/>
                <w:b/>
              </w:rPr>
              <w:t>3</w:t>
            </w:r>
          </w:p>
        </w:tc>
        <w:tc>
          <w:tcPr>
            <w:tcW w:w="1389" w:type="dxa"/>
            <w:tcBorders>
              <w:top w:val="single" w:sz="4" w:space="0" w:color="auto"/>
              <w:left w:val="single" w:sz="4" w:space="0" w:color="auto"/>
              <w:bottom w:val="single" w:sz="4" w:space="0" w:color="auto"/>
              <w:right w:val="single" w:sz="4" w:space="0" w:color="auto"/>
            </w:tcBorders>
            <w:vAlign w:val="center"/>
          </w:tcPr>
          <w:p w14:paraId="759226D4" w14:textId="77777777" w:rsidR="00564101" w:rsidRDefault="00564101" w:rsidP="00B40F19">
            <w:pPr>
              <w:jc w:val="center"/>
              <w:rPr>
                <w:rFonts w:cstheme="minorHAnsi"/>
                <w:b/>
              </w:rPr>
            </w:pPr>
            <w:r>
              <w:rPr>
                <w:rFonts w:cstheme="minorHAnsi"/>
                <w:b/>
              </w:rPr>
              <w:t>4</w:t>
            </w:r>
          </w:p>
        </w:tc>
        <w:tc>
          <w:tcPr>
            <w:tcW w:w="1256" w:type="dxa"/>
            <w:tcBorders>
              <w:top w:val="single" w:sz="4" w:space="0" w:color="auto"/>
              <w:left w:val="single" w:sz="4" w:space="0" w:color="auto"/>
              <w:bottom w:val="single" w:sz="4" w:space="0" w:color="auto"/>
              <w:right w:val="single" w:sz="4" w:space="0" w:color="auto"/>
            </w:tcBorders>
            <w:vAlign w:val="center"/>
          </w:tcPr>
          <w:p w14:paraId="02E8794C" w14:textId="77777777" w:rsidR="00564101" w:rsidRDefault="00564101" w:rsidP="00B40F19">
            <w:pPr>
              <w:jc w:val="center"/>
              <w:rPr>
                <w:rFonts w:cstheme="minorHAnsi"/>
                <w:b/>
              </w:rPr>
            </w:pPr>
            <w:r>
              <w:rPr>
                <w:rFonts w:cstheme="minorHAnsi"/>
                <w:b/>
              </w:rPr>
              <w:t>5</w:t>
            </w:r>
          </w:p>
        </w:tc>
        <w:tc>
          <w:tcPr>
            <w:tcW w:w="1179" w:type="dxa"/>
            <w:tcBorders>
              <w:top w:val="single" w:sz="4" w:space="0" w:color="auto"/>
              <w:left w:val="single" w:sz="4" w:space="0" w:color="auto"/>
              <w:bottom w:val="single" w:sz="4" w:space="0" w:color="auto"/>
              <w:right w:val="single" w:sz="4" w:space="0" w:color="auto"/>
            </w:tcBorders>
            <w:vAlign w:val="center"/>
          </w:tcPr>
          <w:p w14:paraId="2B8209D7" w14:textId="77777777" w:rsidR="00564101" w:rsidRDefault="00564101" w:rsidP="00B40F19">
            <w:pPr>
              <w:jc w:val="center"/>
              <w:rPr>
                <w:rFonts w:cstheme="minorHAnsi"/>
                <w:b/>
              </w:rPr>
            </w:pPr>
            <w:r>
              <w:rPr>
                <w:rFonts w:cstheme="minorHAnsi"/>
                <w:b/>
              </w:rPr>
              <w:t>6</w:t>
            </w:r>
          </w:p>
        </w:tc>
      </w:tr>
      <w:tr w:rsidR="00564101" w:rsidRPr="00766B49" w14:paraId="21B22F90" w14:textId="77777777" w:rsidTr="00564101">
        <w:tc>
          <w:tcPr>
            <w:tcW w:w="1987" w:type="dxa"/>
          </w:tcPr>
          <w:p w14:paraId="0805F66F" w14:textId="49D1578D" w:rsidR="00564101" w:rsidRPr="00766B49" w:rsidRDefault="00564101" w:rsidP="00B40F19">
            <w:pPr>
              <w:jc w:val="center"/>
              <w:rPr>
                <w:rFonts w:cstheme="minorHAnsi"/>
              </w:rPr>
            </w:pPr>
            <w:r>
              <w:rPr>
                <w:rFonts w:cstheme="minorHAnsi"/>
              </w:rPr>
              <w:t>K100005</w:t>
            </w:r>
          </w:p>
        </w:tc>
        <w:tc>
          <w:tcPr>
            <w:tcW w:w="2261" w:type="dxa"/>
          </w:tcPr>
          <w:p w14:paraId="67CBBA3E" w14:textId="799EA14F" w:rsidR="00564101" w:rsidRPr="00766B49" w:rsidRDefault="00564101" w:rsidP="00B40F19">
            <w:pPr>
              <w:rPr>
                <w:rFonts w:cstheme="minorHAnsi"/>
              </w:rPr>
            </w:pPr>
            <w:r>
              <w:rPr>
                <w:rFonts w:cstheme="minorHAnsi"/>
              </w:rPr>
              <w:t>Uređenje i dogradnja prostora i nabavka opreme i održavanje</w:t>
            </w:r>
          </w:p>
        </w:tc>
        <w:tc>
          <w:tcPr>
            <w:tcW w:w="1557" w:type="dxa"/>
          </w:tcPr>
          <w:p w14:paraId="0DB4C607" w14:textId="212B3CB5" w:rsidR="00564101" w:rsidRPr="008867B6" w:rsidRDefault="00607BEF" w:rsidP="00B40F19">
            <w:pPr>
              <w:jc w:val="right"/>
              <w:rPr>
                <w:rFonts w:cstheme="minorHAnsi"/>
              </w:rPr>
            </w:pPr>
            <w:r>
              <w:rPr>
                <w:rFonts w:cstheme="minorHAnsi"/>
              </w:rPr>
              <w:t>31.700,00</w:t>
            </w:r>
          </w:p>
        </w:tc>
        <w:tc>
          <w:tcPr>
            <w:tcW w:w="1389" w:type="dxa"/>
          </w:tcPr>
          <w:p w14:paraId="6B1DA46D" w14:textId="7C5BC20B" w:rsidR="00564101" w:rsidRPr="008867B6" w:rsidRDefault="00A26B60" w:rsidP="00B40F19">
            <w:pPr>
              <w:jc w:val="right"/>
              <w:rPr>
                <w:rFonts w:cstheme="minorHAnsi"/>
              </w:rPr>
            </w:pPr>
            <w:r>
              <w:rPr>
                <w:rFonts w:cstheme="minorHAnsi"/>
              </w:rPr>
              <w:t>0</w:t>
            </w:r>
            <w:r w:rsidR="004664EA">
              <w:rPr>
                <w:rFonts w:cstheme="minorHAnsi"/>
              </w:rPr>
              <w:t>,00</w:t>
            </w:r>
          </w:p>
        </w:tc>
        <w:tc>
          <w:tcPr>
            <w:tcW w:w="1256" w:type="dxa"/>
          </w:tcPr>
          <w:p w14:paraId="6B39D80A" w14:textId="4668688A" w:rsidR="00564101" w:rsidRPr="008867B6" w:rsidRDefault="00607BEF" w:rsidP="00B40F19">
            <w:pPr>
              <w:jc w:val="right"/>
              <w:rPr>
                <w:rFonts w:cstheme="minorHAnsi"/>
              </w:rPr>
            </w:pPr>
            <w:r>
              <w:rPr>
                <w:rFonts w:cstheme="minorHAnsi"/>
              </w:rPr>
              <w:t>31.700,00</w:t>
            </w:r>
          </w:p>
        </w:tc>
        <w:tc>
          <w:tcPr>
            <w:tcW w:w="1179" w:type="dxa"/>
          </w:tcPr>
          <w:p w14:paraId="2521EDF2" w14:textId="72B86FF7" w:rsidR="00564101" w:rsidRPr="008867B6" w:rsidRDefault="00A26B60" w:rsidP="00B40F19">
            <w:pPr>
              <w:jc w:val="right"/>
              <w:rPr>
                <w:rFonts w:cstheme="minorHAnsi"/>
              </w:rPr>
            </w:pPr>
            <w:r>
              <w:rPr>
                <w:rFonts w:cstheme="minorHAnsi"/>
              </w:rPr>
              <w:t>100</w:t>
            </w:r>
          </w:p>
        </w:tc>
      </w:tr>
      <w:tr w:rsidR="00564101" w:rsidRPr="00766B49" w14:paraId="4013619F" w14:textId="77777777" w:rsidTr="00564101">
        <w:tc>
          <w:tcPr>
            <w:tcW w:w="1987" w:type="dxa"/>
          </w:tcPr>
          <w:p w14:paraId="4BD76833" w14:textId="77777777" w:rsidR="00564101" w:rsidRPr="00766B49" w:rsidRDefault="00564101" w:rsidP="00B40F19">
            <w:pPr>
              <w:jc w:val="center"/>
              <w:rPr>
                <w:rFonts w:cstheme="minorHAnsi"/>
                <w:b/>
              </w:rPr>
            </w:pPr>
          </w:p>
        </w:tc>
        <w:tc>
          <w:tcPr>
            <w:tcW w:w="2261" w:type="dxa"/>
          </w:tcPr>
          <w:p w14:paraId="21C551E8" w14:textId="77777777" w:rsidR="00564101" w:rsidRPr="00766B49" w:rsidRDefault="00564101" w:rsidP="00B40F19">
            <w:pPr>
              <w:rPr>
                <w:rFonts w:cstheme="minorHAnsi"/>
                <w:b/>
              </w:rPr>
            </w:pPr>
            <w:r w:rsidRPr="00766B49">
              <w:rPr>
                <w:rFonts w:cstheme="minorHAnsi"/>
                <w:b/>
              </w:rPr>
              <w:t>Ukupno program:</w:t>
            </w:r>
          </w:p>
        </w:tc>
        <w:tc>
          <w:tcPr>
            <w:tcW w:w="1557" w:type="dxa"/>
          </w:tcPr>
          <w:p w14:paraId="29E401E8" w14:textId="28B1B41D" w:rsidR="00564101" w:rsidRPr="004664EA" w:rsidRDefault="00607BEF" w:rsidP="00B40F19">
            <w:pPr>
              <w:jc w:val="right"/>
              <w:rPr>
                <w:rFonts w:cstheme="minorHAnsi"/>
                <w:b/>
              </w:rPr>
            </w:pPr>
            <w:r>
              <w:rPr>
                <w:rFonts w:cstheme="minorHAnsi"/>
                <w:b/>
              </w:rPr>
              <w:t>31.700,</w:t>
            </w:r>
            <w:r w:rsidR="004664EA" w:rsidRPr="004664EA">
              <w:rPr>
                <w:rFonts w:cstheme="minorHAnsi"/>
                <w:b/>
              </w:rPr>
              <w:t>00</w:t>
            </w:r>
          </w:p>
        </w:tc>
        <w:tc>
          <w:tcPr>
            <w:tcW w:w="1389" w:type="dxa"/>
          </w:tcPr>
          <w:p w14:paraId="2B29E5D8" w14:textId="3A4D8D59" w:rsidR="00564101" w:rsidRPr="004664EA" w:rsidRDefault="00A26B60" w:rsidP="00B40F19">
            <w:pPr>
              <w:jc w:val="right"/>
              <w:rPr>
                <w:rFonts w:cstheme="minorHAnsi"/>
                <w:b/>
              </w:rPr>
            </w:pPr>
            <w:r>
              <w:rPr>
                <w:rFonts w:cstheme="minorHAnsi"/>
                <w:b/>
              </w:rPr>
              <w:t>0</w:t>
            </w:r>
            <w:r w:rsidR="00564101" w:rsidRPr="004664EA">
              <w:rPr>
                <w:rFonts w:cstheme="minorHAnsi"/>
                <w:b/>
              </w:rPr>
              <w:t>,00</w:t>
            </w:r>
          </w:p>
        </w:tc>
        <w:tc>
          <w:tcPr>
            <w:tcW w:w="1256" w:type="dxa"/>
          </w:tcPr>
          <w:p w14:paraId="01634AAB" w14:textId="61F48441" w:rsidR="00564101" w:rsidRPr="004664EA" w:rsidRDefault="00607BEF" w:rsidP="00B40F19">
            <w:pPr>
              <w:jc w:val="right"/>
              <w:rPr>
                <w:rFonts w:cstheme="minorHAnsi"/>
                <w:b/>
              </w:rPr>
            </w:pPr>
            <w:r>
              <w:rPr>
                <w:rFonts w:cstheme="minorHAnsi"/>
                <w:b/>
              </w:rPr>
              <w:t>31.700</w:t>
            </w:r>
            <w:r w:rsidR="004664EA" w:rsidRPr="004664EA">
              <w:rPr>
                <w:rFonts w:cstheme="minorHAnsi"/>
                <w:b/>
              </w:rPr>
              <w:t>,00</w:t>
            </w:r>
          </w:p>
        </w:tc>
        <w:tc>
          <w:tcPr>
            <w:tcW w:w="1179" w:type="dxa"/>
          </w:tcPr>
          <w:p w14:paraId="59342244" w14:textId="3754B10D" w:rsidR="00564101" w:rsidRPr="004664EA" w:rsidRDefault="00564101" w:rsidP="00B40F19">
            <w:pPr>
              <w:jc w:val="right"/>
              <w:rPr>
                <w:rFonts w:cstheme="minorHAnsi"/>
                <w:b/>
              </w:rPr>
            </w:pPr>
            <w:r w:rsidRPr="004664EA">
              <w:rPr>
                <w:rFonts w:cstheme="minorHAnsi"/>
                <w:b/>
              </w:rPr>
              <w:t>100</w:t>
            </w:r>
          </w:p>
        </w:tc>
      </w:tr>
    </w:tbl>
    <w:p w14:paraId="42B9D303" w14:textId="77777777" w:rsidR="00465CDC" w:rsidRPr="00506D5E" w:rsidRDefault="00465CDC" w:rsidP="00EC20E1">
      <w:pPr>
        <w:spacing w:after="0" w:line="240" w:lineRule="auto"/>
        <w:rPr>
          <w:rFonts w:cstheme="minorHAnsi"/>
          <w:bCs/>
        </w:rPr>
      </w:pPr>
    </w:p>
    <w:p w14:paraId="2645DC70" w14:textId="77777777" w:rsidR="00EC20E1" w:rsidRPr="000F462F" w:rsidRDefault="00EC20E1" w:rsidP="000F462F">
      <w:pPr>
        <w:spacing w:after="0"/>
        <w:rPr>
          <w:rFonts w:cstheme="minorHAnsi"/>
          <w:sz w:val="24"/>
          <w:szCs w:val="24"/>
        </w:rPr>
      </w:pPr>
      <w:r w:rsidRPr="000F462F">
        <w:rPr>
          <w:rFonts w:cstheme="minorHAnsi"/>
          <w:sz w:val="24"/>
          <w:szCs w:val="24"/>
        </w:rPr>
        <w:t>U nastavku se za svaku aktivnost/projekt daje sažeto obrazloženje i definiraju pokazatelji rezultata:</w:t>
      </w:r>
    </w:p>
    <w:tbl>
      <w:tblPr>
        <w:tblW w:w="9400" w:type="dxa"/>
        <w:tblInd w:w="93" w:type="dxa"/>
        <w:tblLayout w:type="fixed"/>
        <w:tblLook w:val="04A0" w:firstRow="1" w:lastRow="0" w:firstColumn="1" w:lastColumn="0" w:noHBand="0" w:noVBand="1"/>
      </w:tblPr>
      <w:tblGrid>
        <w:gridCol w:w="1887"/>
        <w:gridCol w:w="1843"/>
        <w:gridCol w:w="1984"/>
        <w:gridCol w:w="1701"/>
        <w:gridCol w:w="1985"/>
      </w:tblGrid>
      <w:tr w:rsidR="00564101" w:rsidRPr="00766B49" w14:paraId="7FB73E28" w14:textId="77777777" w:rsidTr="00BC4AB1">
        <w:trPr>
          <w:trHeight w:val="594"/>
        </w:trPr>
        <w:tc>
          <w:tcPr>
            <w:tcW w:w="1887" w:type="dxa"/>
            <w:tcBorders>
              <w:top w:val="single" w:sz="4" w:space="0" w:color="auto"/>
              <w:left w:val="single" w:sz="4" w:space="0" w:color="auto"/>
              <w:bottom w:val="single" w:sz="4" w:space="0" w:color="auto"/>
              <w:right w:val="single" w:sz="4" w:space="0" w:color="auto"/>
            </w:tcBorders>
            <w:noWrap/>
            <w:vAlign w:val="center"/>
            <w:hideMark/>
          </w:tcPr>
          <w:p w14:paraId="53F51E94" w14:textId="77777777" w:rsidR="00564101" w:rsidRPr="00766B49" w:rsidRDefault="00564101"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7DA30474" w14:textId="77777777" w:rsidR="00564101" w:rsidRPr="00766B49" w:rsidRDefault="00564101"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843" w:type="dxa"/>
            <w:tcBorders>
              <w:top w:val="single" w:sz="4" w:space="0" w:color="auto"/>
              <w:left w:val="nil"/>
              <w:bottom w:val="single" w:sz="4" w:space="0" w:color="auto"/>
              <w:right w:val="single" w:sz="4" w:space="0" w:color="auto"/>
            </w:tcBorders>
            <w:noWrap/>
            <w:vAlign w:val="center"/>
            <w:hideMark/>
          </w:tcPr>
          <w:p w14:paraId="71EEDD89" w14:textId="77777777" w:rsidR="00564101" w:rsidRPr="00766B49" w:rsidRDefault="00564101"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984" w:type="dxa"/>
            <w:tcBorders>
              <w:top w:val="single" w:sz="4" w:space="0" w:color="auto"/>
              <w:left w:val="nil"/>
              <w:bottom w:val="single" w:sz="4" w:space="0" w:color="auto"/>
              <w:right w:val="single" w:sz="4" w:space="0" w:color="auto"/>
            </w:tcBorders>
            <w:vAlign w:val="center"/>
          </w:tcPr>
          <w:p w14:paraId="73B5B34C" w14:textId="77777777" w:rsidR="00564101" w:rsidRPr="00766B49" w:rsidRDefault="00564101"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AC656B" w14:textId="2FC3E1DF" w:rsidR="00564101" w:rsidRPr="00766B49" w:rsidRDefault="00564101"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 xml:space="preserve">Polazna vrijednost </w:t>
            </w:r>
          </w:p>
        </w:tc>
        <w:tc>
          <w:tcPr>
            <w:tcW w:w="1985" w:type="dxa"/>
            <w:tcBorders>
              <w:top w:val="single" w:sz="4" w:space="0" w:color="auto"/>
              <w:left w:val="nil"/>
              <w:bottom w:val="single" w:sz="4" w:space="0" w:color="auto"/>
              <w:right w:val="single" w:sz="4" w:space="0" w:color="auto"/>
            </w:tcBorders>
            <w:vAlign w:val="center"/>
            <w:hideMark/>
          </w:tcPr>
          <w:p w14:paraId="1CBB88A0" w14:textId="77777777" w:rsidR="00564101" w:rsidRPr="00766B49" w:rsidRDefault="00564101"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617511ED" w14:textId="71471AC5" w:rsidR="00564101" w:rsidRPr="00766B49" w:rsidRDefault="00564101"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F43765">
              <w:rPr>
                <w:rFonts w:eastAsia="Times New Roman" w:cstheme="minorHAnsi"/>
                <w:color w:val="000000"/>
                <w:lang w:eastAsia="hr-HR"/>
              </w:rPr>
              <w:t>5</w:t>
            </w:r>
            <w:r w:rsidRPr="00766B49">
              <w:rPr>
                <w:rFonts w:eastAsia="Times New Roman" w:cstheme="minorHAnsi"/>
                <w:color w:val="000000"/>
                <w:lang w:eastAsia="hr-HR"/>
              </w:rPr>
              <w:t>.</w:t>
            </w:r>
          </w:p>
        </w:tc>
      </w:tr>
      <w:tr w:rsidR="00564101" w:rsidRPr="00766B49" w14:paraId="4F924B14" w14:textId="77777777" w:rsidTr="00BC4AB1">
        <w:trPr>
          <w:trHeight w:val="297"/>
        </w:trPr>
        <w:tc>
          <w:tcPr>
            <w:tcW w:w="1887" w:type="dxa"/>
            <w:tcBorders>
              <w:top w:val="single" w:sz="4" w:space="0" w:color="auto"/>
              <w:left w:val="single" w:sz="4" w:space="0" w:color="auto"/>
              <w:bottom w:val="single" w:sz="4" w:space="0" w:color="auto"/>
              <w:right w:val="single" w:sz="4" w:space="0" w:color="auto"/>
            </w:tcBorders>
            <w:hideMark/>
          </w:tcPr>
          <w:p w14:paraId="33D87CCB" w14:textId="77777777" w:rsidR="00564101" w:rsidRPr="00766B49" w:rsidRDefault="00564101" w:rsidP="00B40F19">
            <w:pPr>
              <w:spacing w:after="0" w:line="240" w:lineRule="auto"/>
              <w:rPr>
                <w:rFonts w:eastAsia="Times New Roman" w:cstheme="minorHAnsi"/>
                <w:color w:val="000000"/>
                <w:lang w:eastAsia="hr-HR"/>
              </w:rPr>
            </w:pPr>
            <w:r>
              <w:rPr>
                <w:rFonts w:cstheme="minorHAnsi"/>
              </w:rPr>
              <w:t>Ulaganje u kupnju novih automobila i održavanje postojećih</w:t>
            </w:r>
          </w:p>
        </w:tc>
        <w:tc>
          <w:tcPr>
            <w:tcW w:w="1843" w:type="dxa"/>
            <w:tcBorders>
              <w:top w:val="nil"/>
              <w:left w:val="nil"/>
              <w:bottom w:val="single" w:sz="4" w:space="0" w:color="auto"/>
              <w:right w:val="single" w:sz="4" w:space="0" w:color="auto"/>
            </w:tcBorders>
            <w:noWrap/>
            <w:hideMark/>
          </w:tcPr>
          <w:p w14:paraId="13383FC1" w14:textId="77777777" w:rsidR="00564101" w:rsidRPr="00766B49" w:rsidRDefault="00564101" w:rsidP="00B40F19">
            <w:pPr>
              <w:spacing w:after="0" w:line="240" w:lineRule="auto"/>
              <w:rPr>
                <w:rFonts w:eastAsia="Times New Roman" w:cstheme="minorHAnsi"/>
                <w:color w:val="000000"/>
                <w:lang w:eastAsia="hr-HR"/>
              </w:rPr>
            </w:pPr>
            <w:r>
              <w:rPr>
                <w:rFonts w:cstheme="minorHAnsi"/>
              </w:rPr>
              <w:t>Ulaganje u kupnju novih automobila i održavanje postojećih</w:t>
            </w:r>
          </w:p>
        </w:tc>
        <w:tc>
          <w:tcPr>
            <w:tcW w:w="1984" w:type="dxa"/>
            <w:tcBorders>
              <w:top w:val="nil"/>
              <w:left w:val="nil"/>
              <w:bottom w:val="single" w:sz="4" w:space="0" w:color="auto"/>
              <w:right w:val="single" w:sz="4" w:space="0" w:color="auto"/>
            </w:tcBorders>
          </w:tcPr>
          <w:p w14:paraId="6FF297F1" w14:textId="6F8012FB" w:rsidR="00564101" w:rsidRPr="00564101" w:rsidRDefault="008D47A2" w:rsidP="00B40F19">
            <w:pPr>
              <w:spacing w:after="0" w:line="240" w:lineRule="auto"/>
              <w:rPr>
                <w:rFonts w:eastAsia="Times New Roman" w:cstheme="minorHAnsi"/>
                <w:bCs/>
                <w:color w:val="000000"/>
                <w:highlight w:val="yellow"/>
                <w:lang w:eastAsia="hr-HR"/>
              </w:rPr>
            </w:pPr>
            <w:r w:rsidRPr="00B27D10">
              <w:rPr>
                <w:rFonts w:cstheme="minorHAnsi"/>
                <w:bCs/>
              </w:rPr>
              <w:t>Broj  ulaganja</w:t>
            </w:r>
            <w:r>
              <w:rPr>
                <w:rFonts w:cstheme="minorHAnsi"/>
                <w:bCs/>
              </w:rPr>
              <w:t xml:space="preserve"> u održavanje i nove automobile</w:t>
            </w:r>
          </w:p>
        </w:tc>
        <w:tc>
          <w:tcPr>
            <w:tcW w:w="1701" w:type="dxa"/>
            <w:tcBorders>
              <w:top w:val="single" w:sz="4" w:space="0" w:color="auto"/>
              <w:left w:val="single" w:sz="4" w:space="0" w:color="auto"/>
              <w:bottom w:val="single" w:sz="4" w:space="0" w:color="auto"/>
              <w:right w:val="single" w:sz="4" w:space="0" w:color="auto"/>
            </w:tcBorders>
            <w:noWrap/>
            <w:hideMark/>
          </w:tcPr>
          <w:p w14:paraId="48BBE7AB" w14:textId="5F89B607" w:rsidR="00564101" w:rsidRPr="000D52A9" w:rsidRDefault="001B74C4" w:rsidP="00B40F19">
            <w:pPr>
              <w:spacing w:after="0" w:line="240" w:lineRule="auto"/>
              <w:rPr>
                <w:rFonts w:eastAsia="Times New Roman" w:cstheme="minorHAnsi"/>
                <w:bCs/>
                <w:color w:val="000000"/>
                <w:lang w:eastAsia="hr-HR"/>
              </w:rPr>
            </w:pPr>
            <w:r>
              <w:rPr>
                <w:rFonts w:cstheme="minorHAnsi"/>
                <w:bCs/>
              </w:rPr>
              <w:t>19</w:t>
            </w:r>
            <w:r w:rsidR="00DF726B" w:rsidRPr="000D52A9">
              <w:rPr>
                <w:rFonts w:cstheme="minorHAnsi"/>
                <w:bCs/>
              </w:rPr>
              <w:t xml:space="preserve"> automobila</w:t>
            </w:r>
          </w:p>
        </w:tc>
        <w:tc>
          <w:tcPr>
            <w:tcW w:w="1985" w:type="dxa"/>
            <w:tcBorders>
              <w:top w:val="nil"/>
              <w:left w:val="nil"/>
              <w:bottom w:val="single" w:sz="4" w:space="0" w:color="auto"/>
              <w:right w:val="single" w:sz="4" w:space="0" w:color="auto"/>
            </w:tcBorders>
            <w:noWrap/>
            <w:hideMark/>
          </w:tcPr>
          <w:p w14:paraId="6BB37358" w14:textId="17CD56A7" w:rsidR="00564101" w:rsidRPr="000D52A9" w:rsidRDefault="001B74C4" w:rsidP="00B40F19">
            <w:pPr>
              <w:spacing w:after="0" w:line="240" w:lineRule="auto"/>
              <w:rPr>
                <w:rFonts w:eastAsia="Times New Roman" w:cstheme="minorHAnsi"/>
                <w:bCs/>
                <w:color w:val="000000"/>
                <w:lang w:eastAsia="hr-HR"/>
              </w:rPr>
            </w:pPr>
            <w:r>
              <w:rPr>
                <w:rFonts w:cstheme="minorHAnsi"/>
                <w:bCs/>
              </w:rPr>
              <w:t>20</w:t>
            </w:r>
            <w:r w:rsidR="00C7117E" w:rsidRPr="000D52A9">
              <w:rPr>
                <w:rFonts w:cstheme="minorHAnsi"/>
                <w:bCs/>
              </w:rPr>
              <w:t xml:space="preserve"> automobila</w:t>
            </w:r>
          </w:p>
        </w:tc>
      </w:tr>
    </w:tbl>
    <w:p w14:paraId="573482B1" w14:textId="77777777" w:rsidR="00EC20E1" w:rsidRDefault="00EC20E1" w:rsidP="00FD7999">
      <w:pPr>
        <w:pBdr>
          <w:bottom w:val="single" w:sz="4" w:space="1" w:color="auto"/>
        </w:pBdr>
        <w:spacing w:after="0" w:line="240" w:lineRule="auto"/>
        <w:rPr>
          <w:rFonts w:cstheme="minorHAnsi"/>
          <w:b/>
        </w:rPr>
      </w:pPr>
    </w:p>
    <w:p w14:paraId="3A8D3BD1" w14:textId="77777777" w:rsidR="00526FB4" w:rsidRDefault="00526FB4" w:rsidP="00FD7999">
      <w:pPr>
        <w:pBdr>
          <w:bottom w:val="single" w:sz="4" w:space="1" w:color="auto"/>
        </w:pBdr>
        <w:spacing w:after="0" w:line="240" w:lineRule="auto"/>
        <w:rPr>
          <w:rFonts w:cstheme="minorHAnsi"/>
          <w:b/>
        </w:rPr>
      </w:pPr>
    </w:p>
    <w:p w14:paraId="0F2F7693" w14:textId="77777777" w:rsidR="00EC20E1" w:rsidRDefault="00EC20E1" w:rsidP="00FD7999">
      <w:pPr>
        <w:pBdr>
          <w:bottom w:val="single" w:sz="4" w:space="1" w:color="auto"/>
        </w:pBdr>
        <w:spacing w:after="0" w:line="240" w:lineRule="auto"/>
        <w:rPr>
          <w:rFonts w:cstheme="minorHAnsi"/>
          <w:b/>
        </w:rPr>
      </w:pPr>
    </w:p>
    <w:p w14:paraId="0A5A62BC" w14:textId="1486B737" w:rsidR="00041292" w:rsidRPr="008B3A97" w:rsidRDefault="00B05EAF" w:rsidP="00FD7999">
      <w:pPr>
        <w:pBdr>
          <w:bottom w:val="single" w:sz="4" w:space="1" w:color="auto"/>
        </w:pBdr>
        <w:spacing w:after="0" w:line="240" w:lineRule="auto"/>
        <w:rPr>
          <w:rFonts w:cstheme="minorHAnsi"/>
          <w:b/>
          <w:sz w:val="24"/>
          <w:szCs w:val="24"/>
        </w:rPr>
      </w:pPr>
      <w:r w:rsidRPr="008B3A97">
        <w:rPr>
          <w:rFonts w:cstheme="minorHAnsi"/>
          <w:b/>
          <w:sz w:val="24"/>
          <w:szCs w:val="24"/>
        </w:rPr>
        <w:t xml:space="preserve">ŠIFRA I </w:t>
      </w:r>
      <w:r w:rsidR="00041292" w:rsidRPr="008B3A97">
        <w:rPr>
          <w:rFonts w:cstheme="minorHAnsi"/>
          <w:b/>
          <w:sz w:val="24"/>
          <w:szCs w:val="24"/>
        </w:rPr>
        <w:t>NAZIV PROGRAMA:</w:t>
      </w:r>
      <w:r w:rsidR="00812D8A" w:rsidRPr="008B3A97">
        <w:rPr>
          <w:rFonts w:cstheme="minorHAnsi"/>
          <w:b/>
          <w:sz w:val="24"/>
          <w:szCs w:val="24"/>
        </w:rPr>
        <w:tab/>
      </w:r>
      <w:r w:rsidR="00040B13" w:rsidRPr="008B3A97">
        <w:rPr>
          <w:rFonts w:cstheme="minorHAnsi"/>
          <w:b/>
          <w:sz w:val="24"/>
          <w:szCs w:val="24"/>
        </w:rPr>
        <w:t>131</w:t>
      </w:r>
      <w:r w:rsidR="003D0974" w:rsidRPr="008B3A97">
        <w:rPr>
          <w:rFonts w:cstheme="minorHAnsi"/>
          <w:b/>
          <w:sz w:val="24"/>
          <w:szCs w:val="24"/>
        </w:rPr>
        <w:t xml:space="preserve"> – </w:t>
      </w:r>
      <w:r w:rsidR="00040B13" w:rsidRPr="008B3A97">
        <w:rPr>
          <w:rFonts w:cstheme="minorHAnsi"/>
          <w:b/>
          <w:sz w:val="24"/>
          <w:szCs w:val="24"/>
        </w:rPr>
        <w:t>Ulaganje u zdravstvo iznad standarda</w:t>
      </w:r>
    </w:p>
    <w:p w14:paraId="3D4EF7F7" w14:textId="77777777" w:rsidR="00005AD7" w:rsidRPr="008B3A97" w:rsidRDefault="00005AD7" w:rsidP="00434AEE">
      <w:pPr>
        <w:spacing w:after="0" w:line="240" w:lineRule="auto"/>
        <w:rPr>
          <w:rFonts w:cstheme="minorHAnsi"/>
          <w:b/>
          <w:sz w:val="24"/>
          <w:szCs w:val="24"/>
        </w:rPr>
      </w:pPr>
    </w:p>
    <w:p w14:paraId="6D10C009" w14:textId="525624B3" w:rsidR="00565359" w:rsidRPr="008B3A97" w:rsidRDefault="00565359" w:rsidP="00434AEE">
      <w:pPr>
        <w:spacing w:after="0" w:line="240" w:lineRule="auto"/>
        <w:rPr>
          <w:rFonts w:cstheme="minorHAnsi"/>
          <w:bCs/>
          <w:sz w:val="24"/>
          <w:szCs w:val="24"/>
        </w:rPr>
      </w:pPr>
      <w:r w:rsidRPr="008B3A97">
        <w:rPr>
          <w:rFonts w:cstheme="minorHAnsi"/>
          <w:b/>
          <w:sz w:val="24"/>
          <w:szCs w:val="24"/>
        </w:rPr>
        <w:t xml:space="preserve">SVRHA PROGRAMA: </w:t>
      </w:r>
      <w:r w:rsidRPr="008B3A97">
        <w:rPr>
          <w:rFonts w:cstheme="minorHAnsi"/>
          <w:bCs/>
          <w:sz w:val="24"/>
          <w:szCs w:val="24"/>
        </w:rPr>
        <w:t xml:space="preserve"> </w:t>
      </w:r>
    </w:p>
    <w:p w14:paraId="6AB4970A" w14:textId="77777777" w:rsidR="00564101" w:rsidRPr="008B3A97" w:rsidRDefault="003D0974" w:rsidP="00465CDC">
      <w:pPr>
        <w:spacing w:after="0" w:line="240" w:lineRule="auto"/>
        <w:jc w:val="both"/>
        <w:rPr>
          <w:rFonts w:cstheme="minorHAnsi"/>
          <w:bCs/>
          <w:sz w:val="24"/>
          <w:szCs w:val="24"/>
        </w:rPr>
      </w:pPr>
      <w:r w:rsidRPr="008B3A97">
        <w:rPr>
          <w:rFonts w:cstheme="minorHAnsi"/>
          <w:bCs/>
          <w:sz w:val="24"/>
          <w:szCs w:val="24"/>
        </w:rPr>
        <w:t>Pružanje zdravstvenih usluga pacijentima kojima ih ne pokriva HZZO.</w:t>
      </w:r>
    </w:p>
    <w:p w14:paraId="7836C3EB" w14:textId="47698D6B" w:rsidR="004B2C9A" w:rsidRPr="00C323DE" w:rsidRDefault="003D0974" w:rsidP="00C323DE">
      <w:pPr>
        <w:spacing w:after="0" w:line="240" w:lineRule="auto"/>
        <w:jc w:val="both"/>
        <w:rPr>
          <w:rFonts w:cstheme="minorHAnsi"/>
          <w:bCs/>
          <w:sz w:val="24"/>
          <w:szCs w:val="24"/>
        </w:rPr>
      </w:pPr>
      <w:r w:rsidRPr="008B3A97">
        <w:rPr>
          <w:rFonts w:cstheme="minorHAnsi"/>
          <w:bCs/>
          <w:sz w:val="24"/>
          <w:szCs w:val="24"/>
        </w:rPr>
        <w:t>Kod pacijenata kojima usluge zdravstvene njege i fizikalne terapije ne pokriva HZZO iste se naplaćuju prema posebnom cjeniku, a tako se ostvaruju prihodi od pruženih usluga.</w:t>
      </w:r>
    </w:p>
    <w:p w14:paraId="1E3D9E0B" w14:textId="77777777" w:rsidR="00956A13" w:rsidRPr="008B3A97" w:rsidRDefault="00956A13" w:rsidP="00434AEE">
      <w:pPr>
        <w:spacing w:after="0" w:line="240" w:lineRule="auto"/>
        <w:rPr>
          <w:rFonts w:cstheme="minorHAnsi"/>
          <w:b/>
          <w:sz w:val="24"/>
          <w:szCs w:val="24"/>
        </w:rPr>
      </w:pPr>
    </w:p>
    <w:p w14:paraId="019FA76D" w14:textId="4DCAD014" w:rsidR="00B36200" w:rsidRPr="008B3A97" w:rsidRDefault="00565359" w:rsidP="00434AEE">
      <w:pPr>
        <w:spacing w:after="0" w:line="240" w:lineRule="auto"/>
        <w:rPr>
          <w:rFonts w:cstheme="minorHAnsi"/>
          <w:bCs/>
          <w:i/>
          <w:iCs/>
          <w:sz w:val="24"/>
          <w:szCs w:val="24"/>
        </w:rPr>
      </w:pPr>
      <w:r w:rsidRPr="008B3A97">
        <w:rPr>
          <w:rFonts w:cstheme="minorHAnsi"/>
          <w:b/>
          <w:sz w:val="24"/>
          <w:szCs w:val="24"/>
        </w:rPr>
        <w:t xml:space="preserve">POVEZANOST </w:t>
      </w:r>
      <w:r w:rsidR="008F50BE" w:rsidRPr="008B3A97">
        <w:rPr>
          <w:rFonts w:cstheme="minorHAnsi"/>
          <w:b/>
          <w:sz w:val="24"/>
          <w:szCs w:val="24"/>
        </w:rPr>
        <w:t xml:space="preserve">PROGRAMA </w:t>
      </w:r>
      <w:r w:rsidRPr="008B3A97">
        <w:rPr>
          <w:rFonts w:cstheme="minorHAnsi"/>
          <w:b/>
          <w:sz w:val="24"/>
          <w:szCs w:val="24"/>
        </w:rPr>
        <w:t>SA STRATEŠKIM DOKUMENTIMA</w:t>
      </w:r>
      <w:r w:rsidR="00922D1E" w:rsidRPr="008B3A97">
        <w:rPr>
          <w:rFonts w:cstheme="minorHAnsi"/>
          <w:b/>
          <w:sz w:val="24"/>
          <w:szCs w:val="24"/>
        </w:rPr>
        <w:t xml:space="preserve"> I GODIŠNJIM PLANOM RADA</w:t>
      </w:r>
      <w:r w:rsidRPr="008B3A97">
        <w:rPr>
          <w:rFonts w:cstheme="minorHAnsi"/>
          <w:b/>
          <w:sz w:val="24"/>
          <w:szCs w:val="24"/>
        </w:rPr>
        <w:t xml:space="preserve">: </w:t>
      </w:r>
    </w:p>
    <w:p w14:paraId="430D1074" w14:textId="5ACCF2B2" w:rsidR="003D0974" w:rsidRDefault="003D0974" w:rsidP="004779C5">
      <w:pPr>
        <w:spacing w:after="0" w:line="240" w:lineRule="auto"/>
        <w:jc w:val="both"/>
        <w:rPr>
          <w:rFonts w:cstheme="minorHAnsi"/>
          <w:bCs/>
          <w:sz w:val="24"/>
          <w:szCs w:val="24"/>
        </w:rPr>
      </w:pPr>
      <w:r w:rsidRPr="008B3A97">
        <w:rPr>
          <w:rFonts w:cstheme="minorHAnsi"/>
          <w:bCs/>
          <w:sz w:val="24"/>
          <w:szCs w:val="24"/>
        </w:rPr>
        <w:t>Ugovor sklopljen sa Domovima za starije i nemoćne  i ugovor sa Gradom Karlovcem o nabavi javnih usluga zdravstvene njege u kući temeljem programa Grada iz područja socijalne skrbi</w:t>
      </w:r>
      <w:r w:rsidR="00564101" w:rsidRPr="008B3A97">
        <w:rPr>
          <w:rFonts w:cstheme="minorHAnsi"/>
          <w:bCs/>
          <w:sz w:val="24"/>
          <w:szCs w:val="24"/>
        </w:rPr>
        <w:t>.</w:t>
      </w:r>
    </w:p>
    <w:p w14:paraId="0CC46F3F" w14:textId="77777777" w:rsidR="00A20AAC" w:rsidRPr="008B3A97" w:rsidRDefault="00A20AAC" w:rsidP="004779C5">
      <w:pPr>
        <w:spacing w:after="0" w:line="240" w:lineRule="auto"/>
        <w:jc w:val="both"/>
        <w:rPr>
          <w:rFonts w:cstheme="minorHAnsi"/>
          <w:bCs/>
          <w:sz w:val="24"/>
          <w:szCs w:val="24"/>
        </w:rPr>
      </w:pPr>
    </w:p>
    <w:p w14:paraId="3AF7D197" w14:textId="77777777" w:rsidR="00D73B33" w:rsidRPr="008B3A97" w:rsidRDefault="00D73B33" w:rsidP="00434AEE">
      <w:pPr>
        <w:spacing w:after="0" w:line="240" w:lineRule="auto"/>
        <w:rPr>
          <w:rFonts w:cstheme="minorHAnsi"/>
          <w:b/>
          <w:sz w:val="24"/>
          <w:szCs w:val="24"/>
        </w:rPr>
      </w:pPr>
    </w:p>
    <w:p w14:paraId="419452F9" w14:textId="789D5C10" w:rsidR="00434AEE" w:rsidRPr="008B3A97" w:rsidRDefault="00434AEE" w:rsidP="00434AEE">
      <w:pPr>
        <w:spacing w:after="0" w:line="240" w:lineRule="auto"/>
        <w:rPr>
          <w:rFonts w:cstheme="minorHAnsi"/>
          <w:i/>
          <w:sz w:val="24"/>
          <w:szCs w:val="24"/>
        </w:rPr>
      </w:pPr>
      <w:r w:rsidRPr="008B3A97">
        <w:rPr>
          <w:rFonts w:cstheme="minorHAnsi"/>
          <w:b/>
          <w:sz w:val="24"/>
          <w:szCs w:val="24"/>
        </w:rPr>
        <w:lastRenderedPageBreak/>
        <w:t>ZAKONSKE I DRUGE PODLOGE NA KOJIMA SE PROGRAM ZASNIVA:</w:t>
      </w:r>
      <w:r w:rsidR="00D3713E" w:rsidRPr="008B3A97">
        <w:rPr>
          <w:rFonts w:cstheme="minorHAnsi"/>
          <w:b/>
          <w:sz w:val="24"/>
          <w:szCs w:val="24"/>
        </w:rPr>
        <w:t xml:space="preserve"> </w:t>
      </w:r>
    </w:p>
    <w:p w14:paraId="0159D117" w14:textId="6F36CC50" w:rsidR="003D0974" w:rsidRPr="008B3A97" w:rsidRDefault="003D0974" w:rsidP="004779C5">
      <w:pPr>
        <w:spacing w:after="0" w:line="240" w:lineRule="auto"/>
        <w:jc w:val="both"/>
        <w:rPr>
          <w:rFonts w:cs="Calibri"/>
          <w:bCs/>
          <w:sz w:val="24"/>
          <w:szCs w:val="24"/>
          <w:lang w:eastAsia="ar-SA"/>
        </w:rPr>
      </w:pPr>
      <w:r w:rsidRPr="008B3A97">
        <w:rPr>
          <w:rFonts w:cs="Calibri"/>
          <w:bCs/>
          <w:sz w:val="24"/>
          <w:szCs w:val="24"/>
          <w:lang w:eastAsia="ar-SA"/>
        </w:rPr>
        <w:t>Plan Ustanove kao sastavni dio plana Karlovačke županije za 202</w:t>
      </w:r>
      <w:r w:rsidR="00871E37">
        <w:rPr>
          <w:rFonts w:cs="Calibri"/>
          <w:bCs/>
          <w:sz w:val="24"/>
          <w:szCs w:val="24"/>
          <w:lang w:eastAsia="ar-SA"/>
        </w:rPr>
        <w:t>5</w:t>
      </w:r>
      <w:r w:rsidRPr="008B3A97">
        <w:rPr>
          <w:rFonts w:cs="Calibri"/>
          <w:bCs/>
          <w:sz w:val="24"/>
          <w:szCs w:val="24"/>
          <w:lang w:eastAsia="ar-SA"/>
        </w:rPr>
        <w:t xml:space="preserve">. godinu </w:t>
      </w:r>
    </w:p>
    <w:p w14:paraId="1BCDF662" w14:textId="77777777" w:rsidR="00D73B33" w:rsidRPr="008B3A97" w:rsidRDefault="00D73B33" w:rsidP="00434AEE">
      <w:pPr>
        <w:spacing w:after="0" w:line="240" w:lineRule="auto"/>
        <w:rPr>
          <w:rFonts w:cstheme="minorHAnsi"/>
          <w:sz w:val="24"/>
          <w:szCs w:val="24"/>
        </w:rPr>
      </w:pPr>
    </w:p>
    <w:p w14:paraId="75366956" w14:textId="3E4E0919" w:rsidR="00812D8A" w:rsidRPr="008B3A97" w:rsidRDefault="00B36200" w:rsidP="00434AEE">
      <w:pPr>
        <w:spacing w:after="0" w:line="240" w:lineRule="auto"/>
        <w:rPr>
          <w:rFonts w:cstheme="minorHAnsi"/>
          <w:b/>
          <w:sz w:val="24"/>
          <w:szCs w:val="24"/>
        </w:rPr>
      </w:pPr>
      <w:r w:rsidRPr="008B3A97">
        <w:rPr>
          <w:rFonts w:cstheme="minorHAnsi"/>
          <w:b/>
          <w:sz w:val="24"/>
          <w:szCs w:val="24"/>
        </w:rPr>
        <w:t>ISHODIŠTE I POKAZATELJI NA KOJIMA SE ZASNIVAJU IZRAČUNI I OCJENE POTREBNIH SREDSTAVA ZA PROVOĐENJE PROGRAMA:</w:t>
      </w:r>
      <w:r w:rsidR="00D3713E" w:rsidRPr="008B3A97">
        <w:rPr>
          <w:rFonts w:cstheme="minorHAnsi"/>
          <w:b/>
          <w:sz w:val="24"/>
          <w:szCs w:val="24"/>
        </w:rPr>
        <w:t xml:space="preserve"> </w:t>
      </w:r>
    </w:p>
    <w:p w14:paraId="19301174" w14:textId="79EEC26D" w:rsidR="00B36200" w:rsidRDefault="003D0974" w:rsidP="000153C9">
      <w:pPr>
        <w:spacing w:after="0" w:line="240" w:lineRule="auto"/>
        <w:jc w:val="both"/>
        <w:rPr>
          <w:rFonts w:cstheme="minorHAnsi"/>
          <w:sz w:val="24"/>
          <w:szCs w:val="24"/>
        </w:rPr>
      </w:pPr>
      <w:r w:rsidRPr="008B3A97">
        <w:rPr>
          <w:rFonts w:cstheme="minorHAnsi"/>
          <w:bCs/>
          <w:sz w:val="24"/>
          <w:szCs w:val="24"/>
        </w:rPr>
        <w:t>Izračuni se zasnivaju na ostvarenju 202</w:t>
      </w:r>
      <w:r w:rsidR="00871E37">
        <w:rPr>
          <w:rFonts w:cstheme="minorHAnsi"/>
          <w:bCs/>
          <w:sz w:val="24"/>
          <w:szCs w:val="24"/>
        </w:rPr>
        <w:t>4</w:t>
      </w:r>
      <w:r w:rsidRPr="008B3A97">
        <w:rPr>
          <w:rFonts w:cstheme="minorHAnsi"/>
          <w:bCs/>
          <w:sz w:val="24"/>
          <w:szCs w:val="24"/>
        </w:rPr>
        <w:t>. godine</w:t>
      </w:r>
      <w:r w:rsidR="000153C9">
        <w:rPr>
          <w:rFonts w:cstheme="minorHAnsi"/>
          <w:bCs/>
          <w:sz w:val="24"/>
          <w:szCs w:val="24"/>
        </w:rPr>
        <w:t xml:space="preserve"> te na sklopljenim ugovorima s domovima za starije i nemoćne te </w:t>
      </w:r>
      <w:r w:rsidRPr="008B3A97">
        <w:rPr>
          <w:rFonts w:cstheme="minorHAnsi"/>
          <w:bCs/>
          <w:sz w:val="24"/>
          <w:szCs w:val="24"/>
        </w:rPr>
        <w:t>Gradom Karlovcem o nabavi javnih usluga zdravstvene njege u kući temeljem programa Grada iz područja socijalne skrbi</w:t>
      </w:r>
      <w:r w:rsidR="000153C9">
        <w:rPr>
          <w:rFonts w:cstheme="minorHAnsi"/>
          <w:bCs/>
          <w:sz w:val="24"/>
          <w:szCs w:val="24"/>
        </w:rPr>
        <w:t xml:space="preserve">. </w:t>
      </w:r>
      <w:r w:rsidR="00607BEF">
        <w:rPr>
          <w:rFonts w:cstheme="minorHAnsi"/>
          <w:sz w:val="24"/>
          <w:szCs w:val="24"/>
        </w:rPr>
        <w:t xml:space="preserve">Također, dio ovih sredstava čini i </w:t>
      </w:r>
      <w:r w:rsidR="00607BEF" w:rsidRPr="002767A5">
        <w:rPr>
          <w:rFonts w:cstheme="minorHAnsi"/>
          <w:sz w:val="24"/>
          <w:szCs w:val="24"/>
        </w:rPr>
        <w:t>višak</w:t>
      </w:r>
      <w:r w:rsidR="00607BEF">
        <w:rPr>
          <w:rFonts w:cstheme="minorHAnsi"/>
          <w:sz w:val="24"/>
          <w:szCs w:val="24"/>
        </w:rPr>
        <w:t xml:space="preserve"> iz prethodnih razdoblja</w:t>
      </w:r>
      <w:r w:rsidR="002767A5">
        <w:rPr>
          <w:rFonts w:cstheme="minorHAnsi"/>
          <w:sz w:val="24"/>
          <w:szCs w:val="24"/>
        </w:rPr>
        <w:t xml:space="preserve"> u visini </w:t>
      </w:r>
      <w:r w:rsidR="00631452">
        <w:rPr>
          <w:rFonts w:cstheme="minorHAnsi"/>
          <w:sz w:val="24"/>
          <w:szCs w:val="24"/>
        </w:rPr>
        <w:t>30.118,00 eura</w:t>
      </w:r>
      <w:r w:rsidR="00607BEF">
        <w:rPr>
          <w:rFonts w:cstheme="minorHAnsi"/>
          <w:sz w:val="24"/>
          <w:szCs w:val="24"/>
        </w:rPr>
        <w:t>.</w:t>
      </w:r>
    </w:p>
    <w:p w14:paraId="276421B2" w14:textId="77777777" w:rsidR="00A94AF0" w:rsidRDefault="00A94AF0" w:rsidP="000153C9">
      <w:pPr>
        <w:spacing w:after="0" w:line="240" w:lineRule="auto"/>
        <w:jc w:val="both"/>
        <w:rPr>
          <w:rFonts w:cstheme="minorHAnsi"/>
          <w:sz w:val="24"/>
          <w:szCs w:val="24"/>
        </w:rPr>
      </w:pPr>
    </w:p>
    <w:p w14:paraId="1F541605" w14:textId="14C6F79F" w:rsidR="0087704C" w:rsidRPr="000153C9" w:rsidRDefault="001672E1" w:rsidP="000153C9">
      <w:pPr>
        <w:spacing w:after="0" w:line="240" w:lineRule="auto"/>
        <w:jc w:val="both"/>
        <w:rPr>
          <w:rFonts w:cstheme="minorHAnsi"/>
          <w:bCs/>
          <w:sz w:val="24"/>
          <w:szCs w:val="24"/>
        </w:rPr>
      </w:pPr>
      <w:r>
        <w:rPr>
          <w:rFonts w:cstheme="minorHAnsi"/>
          <w:sz w:val="24"/>
          <w:szCs w:val="24"/>
        </w:rPr>
        <w:t>U ovom rebalansu se predlaže povećanje od 700,00 eura</w:t>
      </w:r>
      <w:r w:rsidR="00EF0160">
        <w:rPr>
          <w:rFonts w:cstheme="minorHAnsi"/>
          <w:sz w:val="24"/>
          <w:szCs w:val="24"/>
        </w:rPr>
        <w:t xml:space="preserve"> za refundacije troškova </w:t>
      </w:r>
      <w:r w:rsidR="006A1021">
        <w:rPr>
          <w:rFonts w:cstheme="minorHAnsi"/>
          <w:sz w:val="24"/>
          <w:szCs w:val="24"/>
        </w:rPr>
        <w:t>medicine rada. Naime, t</w:t>
      </w:r>
      <w:r w:rsidR="006A1021" w:rsidRPr="006A1021">
        <w:rPr>
          <w:rFonts w:cstheme="minorHAnsi"/>
          <w:sz w:val="24"/>
          <w:szCs w:val="24"/>
        </w:rPr>
        <w:t>roškove prethodnih pregleda snosi poslodavac, a Hrvatski zavod za zdravstveno osiguranje je obvezan navedena sredstva vratiti poslodavcu, sukladno članku 18. stavku 12. Odluke o osnovama za sklapanje ugovora o provođenju specifične zdravstvene zaštite (''Narodne novine" broj 47/14, 157/14, 139/15, 28/16, 26/17, 132/2017, 119/2018, 32/2019, 128/19), u roku od 45 dana od primitka zahtjeva za povrat sredstava plaćenih na ime prethodnog pregleda pod uvjetom da je poslodavac pregledanog radnika i zaposlio.</w:t>
      </w:r>
    </w:p>
    <w:p w14:paraId="5DFA06A3" w14:textId="77777777" w:rsidR="00607BEF" w:rsidRPr="008B3A97" w:rsidRDefault="00607BEF" w:rsidP="00434AEE">
      <w:pPr>
        <w:spacing w:after="0" w:line="240" w:lineRule="auto"/>
        <w:rPr>
          <w:rFonts w:cstheme="minorHAnsi"/>
          <w:sz w:val="24"/>
          <w:szCs w:val="24"/>
        </w:rPr>
      </w:pPr>
    </w:p>
    <w:p w14:paraId="1FBAADE8" w14:textId="25AE988A" w:rsidR="009B1FE1" w:rsidRPr="008B3A97" w:rsidRDefault="00377DF3" w:rsidP="00377DF3">
      <w:pPr>
        <w:spacing w:after="0" w:line="240" w:lineRule="auto"/>
        <w:rPr>
          <w:rFonts w:cstheme="minorHAnsi"/>
          <w:i/>
          <w:sz w:val="24"/>
          <w:szCs w:val="24"/>
        </w:rPr>
      </w:pPr>
      <w:r w:rsidRPr="008B3A97">
        <w:rPr>
          <w:rFonts w:cstheme="minorHAnsi"/>
          <w:b/>
          <w:sz w:val="24"/>
          <w:szCs w:val="24"/>
        </w:rPr>
        <w:t>IZVJEŠTAJ O POSTIGNUTIM CILJEVIMA I REZULTATIMA PROGRAMA TEMELJENIM NA POKAZATELJIMA USPJEŠNOSTI U PRETHODNOJ GODINI:</w:t>
      </w:r>
      <w:r w:rsidR="00D3713E" w:rsidRPr="008B3A97">
        <w:rPr>
          <w:rFonts w:cstheme="minorHAnsi"/>
          <w:b/>
          <w:sz w:val="24"/>
          <w:szCs w:val="24"/>
        </w:rPr>
        <w:t xml:space="preserve"> </w:t>
      </w:r>
      <w:r w:rsidR="0034781F" w:rsidRPr="008B3A97">
        <w:rPr>
          <w:rFonts w:cstheme="minorHAnsi"/>
          <w:i/>
          <w:sz w:val="24"/>
          <w:szCs w:val="24"/>
        </w:rPr>
        <w:t xml:space="preserve"> </w:t>
      </w:r>
    </w:p>
    <w:p w14:paraId="5A8FD845" w14:textId="7054E66F" w:rsidR="009B1FE1" w:rsidRDefault="009B1FE1" w:rsidP="00A348ED">
      <w:pPr>
        <w:spacing w:after="0" w:line="240" w:lineRule="auto"/>
        <w:jc w:val="both"/>
        <w:rPr>
          <w:rFonts w:cstheme="minorHAnsi"/>
          <w:sz w:val="24"/>
          <w:szCs w:val="24"/>
        </w:rPr>
      </w:pPr>
      <w:r w:rsidRPr="008B3A97">
        <w:rPr>
          <w:rFonts w:cstheme="minorHAnsi"/>
          <w:sz w:val="24"/>
          <w:szCs w:val="24"/>
        </w:rPr>
        <w:t>U 202</w:t>
      </w:r>
      <w:r w:rsidR="00871E37">
        <w:rPr>
          <w:rFonts w:cstheme="minorHAnsi"/>
          <w:sz w:val="24"/>
          <w:szCs w:val="24"/>
        </w:rPr>
        <w:t>5</w:t>
      </w:r>
      <w:r w:rsidRPr="008B3A97">
        <w:rPr>
          <w:rFonts w:cstheme="minorHAnsi"/>
          <w:sz w:val="24"/>
          <w:szCs w:val="24"/>
        </w:rPr>
        <w:t xml:space="preserve">. godini nastavljena je suradnja s </w:t>
      </w:r>
      <w:r w:rsidR="008918AA">
        <w:rPr>
          <w:rFonts w:cstheme="minorHAnsi"/>
          <w:sz w:val="24"/>
          <w:szCs w:val="24"/>
        </w:rPr>
        <w:t>19</w:t>
      </w:r>
      <w:r w:rsidR="00607BEF">
        <w:rPr>
          <w:rFonts w:cstheme="minorHAnsi"/>
          <w:sz w:val="24"/>
          <w:szCs w:val="24"/>
        </w:rPr>
        <w:t xml:space="preserve"> </w:t>
      </w:r>
      <w:r w:rsidRPr="008B3A97">
        <w:rPr>
          <w:rFonts w:cstheme="minorHAnsi"/>
          <w:sz w:val="24"/>
          <w:szCs w:val="24"/>
        </w:rPr>
        <w:t>domov</w:t>
      </w:r>
      <w:r w:rsidR="00607BEF">
        <w:rPr>
          <w:rFonts w:cstheme="minorHAnsi"/>
          <w:sz w:val="24"/>
          <w:szCs w:val="24"/>
        </w:rPr>
        <w:t>a</w:t>
      </w:r>
      <w:r w:rsidRPr="008B3A97">
        <w:rPr>
          <w:rFonts w:cstheme="minorHAnsi"/>
          <w:sz w:val="24"/>
          <w:szCs w:val="24"/>
        </w:rPr>
        <w:t xml:space="preserve"> za starije i nemoćne</w:t>
      </w:r>
      <w:r w:rsidR="00B14A6E">
        <w:rPr>
          <w:rFonts w:cstheme="minorHAnsi"/>
          <w:sz w:val="24"/>
          <w:szCs w:val="24"/>
        </w:rPr>
        <w:t xml:space="preserve"> </w:t>
      </w:r>
      <w:r w:rsidR="008918AA">
        <w:rPr>
          <w:rFonts w:cstheme="minorHAnsi"/>
          <w:sz w:val="24"/>
          <w:szCs w:val="24"/>
        </w:rPr>
        <w:t xml:space="preserve">te </w:t>
      </w:r>
      <w:r w:rsidRPr="008B3A97">
        <w:rPr>
          <w:rFonts w:cstheme="minorHAnsi"/>
          <w:sz w:val="24"/>
          <w:szCs w:val="24"/>
        </w:rPr>
        <w:t xml:space="preserve">s Gradom Karlovcem za provođenje njege u kući kao dio socijalnog programa. </w:t>
      </w:r>
      <w:r w:rsidR="00821907">
        <w:rPr>
          <w:rFonts w:cstheme="minorHAnsi"/>
          <w:sz w:val="24"/>
          <w:szCs w:val="24"/>
        </w:rPr>
        <w:t>Također su i ranijim razdobljima traženi povrati za prethodne preglede.</w:t>
      </w:r>
    </w:p>
    <w:p w14:paraId="058C7C6C" w14:textId="77777777" w:rsidR="008918AA" w:rsidRDefault="008918AA" w:rsidP="004145CD">
      <w:pPr>
        <w:spacing w:after="0" w:line="240" w:lineRule="auto"/>
        <w:rPr>
          <w:rFonts w:cstheme="minorHAnsi"/>
          <w:b/>
          <w:sz w:val="24"/>
          <w:szCs w:val="24"/>
        </w:rPr>
      </w:pPr>
    </w:p>
    <w:p w14:paraId="19D985A0" w14:textId="76DB8DEE" w:rsidR="00662460" w:rsidRPr="008B3A97" w:rsidRDefault="00662460" w:rsidP="004145CD">
      <w:pPr>
        <w:spacing w:after="0" w:line="240" w:lineRule="auto"/>
        <w:rPr>
          <w:rFonts w:cstheme="minorHAnsi"/>
          <w:b/>
          <w:sz w:val="24"/>
          <w:szCs w:val="24"/>
        </w:rPr>
      </w:pPr>
      <w:r w:rsidRPr="008B3A97">
        <w:rPr>
          <w:rFonts w:cstheme="minorHAnsi"/>
          <w:b/>
          <w:sz w:val="24"/>
          <w:szCs w:val="24"/>
        </w:rPr>
        <w:t xml:space="preserve">POKAZATELJI USPJEŠNOSTI PROGRAMA: </w:t>
      </w:r>
    </w:p>
    <w:p w14:paraId="48E80AE4" w14:textId="77777777" w:rsidR="00662460" w:rsidRPr="00766B49" w:rsidRDefault="00662460" w:rsidP="004145CD">
      <w:pPr>
        <w:spacing w:after="0" w:line="240" w:lineRule="auto"/>
        <w:rPr>
          <w:rFonts w:cstheme="minorHAnsi"/>
          <w:b/>
        </w:rPr>
      </w:pPr>
    </w:p>
    <w:tbl>
      <w:tblPr>
        <w:tblStyle w:val="Reetkatablice"/>
        <w:tblW w:w="9252" w:type="dxa"/>
        <w:tblLayout w:type="fixed"/>
        <w:tblLook w:val="04A0" w:firstRow="1" w:lastRow="0" w:firstColumn="1" w:lastColumn="0" w:noHBand="0" w:noVBand="1"/>
      </w:tblPr>
      <w:tblGrid>
        <w:gridCol w:w="2122"/>
        <w:gridCol w:w="3103"/>
        <w:gridCol w:w="1291"/>
        <w:gridCol w:w="1276"/>
        <w:gridCol w:w="1460"/>
      </w:tblGrid>
      <w:tr w:rsidR="00941C84" w:rsidRPr="00766B49" w14:paraId="4BD10A1F" w14:textId="77777777" w:rsidTr="007A2D21">
        <w:trPr>
          <w:trHeight w:val="599"/>
        </w:trPr>
        <w:tc>
          <w:tcPr>
            <w:tcW w:w="2122" w:type="dxa"/>
            <w:vAlign w:val="center"/>
          </w:tcPr>
          <w:p w14:paraId="08F69669" w14:textId="77777777" w:rsidR="00941C84" w:rsidRPr="00766B49" w:rsidRDefault="00941C84" w:rsidP="004145CD">
            <w:pPr>
              <w:jc w:val="center"/>
              <w:rPr>
                <w:rFonts w:cstheme="minorHAnsi"/>
                <w:b/>
              </w:rPr>
            </w:pPr>
            <w:r w:rsidRPr="00766B49">
              <w:rPr>
                <w:rFonts w:cstheme="minorHAnsi"/>
                <w:b/>
              </w:rPr>
              <w:t>Pokazatelj uspješnosti</w:t>
            </w:r>
          </w:p>
        </w:tc>
        <w:tc>
          <w:tcPr>
            <w:tcW w:w="3103" w:type="dxa"/>
            <w:vAlign w:val="center"/>
          </w:tcPr>
          <w:p w14:paraId="76F4FBDB" w14:textId="77777777" w:rsidR="00941C84" w:rsidRPr="00766B49" w:rsidRDefault="00941C84" w:rsidP="004145CD">
            <w:pPr>
              <w:jc w:val="center"/>
              <w:rPr>
                <w:rFonts w:cstheme="minorHAnsi"/>
                <w:b/>
              </w:rPr>
            </w:pPr>
            <w:r w:rsidRPr="00766B49">
              <w:rPr>
                <w:rFonts w:cstheme="minorHAnsi"/>
                <w:b/>
              </w:rPr>
              <w:t>Definicija</w:t>
            </w:r>
          </w:p>
        </w:tc>
        <w:tc>
          <w:tcPr>
            <w:tcW w:w="1291" w:type="dxa"/>
            <w:vAlign w:val="center"/>
          </w:tcPr>
          <w:p w14:paraId="2F6EE5DD" w14:textId="77777777" w:rsidR="00941C84" w:rsidRPr="00766B49" w:rsidRDefault="00941C84" w:rsidP="004145CD">
            <w:pPr>
              <w:jc w:val="center"/>
              <w:rPr>
                <w:rFonts w:cstheme="minorHAnsi"/>
                <w:b/>
              </w:rPr>
            </w:pPr>
            <w:r w:rsidRPr="00766B49">
              <w:rPr>
                <w:rFonts w:cstheme="minorHAnsi"/>
                <w:b/>
              </w:rPr>
              <w:t>Jedinica</w:t>
            </w:r>
          </w:p>
        </w:tc>
        <w:tc>
          <w:tcPr>
            <w:tcW w:w="1276" w:type="dxa"/>
            <w:vAlign w:val="center"/>
          </w:tcPr>
          <w:p w14:paraId="4C7518F0" w14:textId="77777777" w:rsidR="00941C84" w:rsidRPr="00766B49" w:rsidRDefault="00941C84" w:rsidP="004145CD">
            <w:pPr>
              <w:jc w:val="center"/>
              <w:rPr>
                <w:rFonts w:cstheme="minorHAnsi"/>
                <w:b/>
              </w:rPr>
            </w:pPr>
            <w:r w:rsidRPr="00766B49">
              <w:rPr>
                <w:rFonts w:cstheme="minorHAnsi"/>
                <w:b/>
              </w:rPr>
              <w:t>Polazna vrijednost</w:t>
            </w:r>
          </w:p>
        </w:tc>
        <w:tc>
          <w:tcPr>
            <w:tcW w:w="1460" w:type="dxa"/>
            <w:vAlign w:val="center"/>
          </w:tcPr>
          <w:p w14:paraId="434A9E3B" w14:textId="25B6CD04" w:rsidR="00941C84" w:rsidRPr="00766B49" w:rsidRDefault="00941C84" w:rsidP="004145CD">
            <w:pPr>
              <w:jc w:val="center"/>
              <w:rPr>
                <w:rFonts w:cstheme="minorHAnsi"/>
                <w:b/>
              </w:rPr>
            </w:pPr>
            <w:r w:rsidRPr="00766B49">
              <w:rPr>
                <w:rFonts w:cstheme="minorHAnsi"/>
                <w:b/>
              </w:rPr>
              <w:t>Ciljana vrijednost 202</w:t>
            </w:r>
            <w:r w:rsidR="00607BEF">
              <w:rPr>
                <w:rFonts w:cstheme="minorHAnsi"/>
                <w:b/>
              </w:rPr>
              <w:t>5</w:t>
            </w:r>
            <w:r w:rsidRPr="00766B49">
              <w:rPr>
                <w:rFonts w:cstheme="minorHAnsi"/>
                <w:b/>
              </w:rPr>
              <w:t>.</w:t>
            </w:r>
          </w:p>
        </w:tc>
      </w:tr>
      <w:tr w:rsidR="009B1FE1" w:rsidRPr="00766B49" w14:paraId="0BFF721E" w14:textId="77777777" w:rsidTr="007A2D21">
        <w:trPr>
          <w:trHeight w:val="195"/>
        </w:trPr>
        <w:tc>
          <w:tcPr>
            <w:tcW w:w="2122" w:type="dxa"/>
          </w:tcPr>
          <w:p w14:paraId="2D7E13EA" w14:textId="297B153E" w:rsidR="009B1FE1" w:rsidRPr="004A5B81" w:rsidRDefault="00252BA9" w:rsidP="009B1FE1">
            <w:pPr>
              <w:rPr>
                <w:rFonts w:cstheme="minorHAnsi"/>
              </w:rPr>
            </w:pPr>
            <w:r>
              <w:rPr>
                <w:rFonts w:cstheme="minorHAnsi"/>
              </w:rPr>
              <w:t>Broj ugovora</w:t>
            </w:r>
          </w:p>
        </w:tc>
        <w:tc>
          <w:tcPr>
            <w:tcW w:w="3103" w:type="dxa"/>
          </w:tcPr>
          <w:p w14:paraId="58CECAE1" w14:textId="4F5CFCFF" w:rsidR="009B1FE1" w:rsidRPr="004A5B81" w:rsidRDefault="00252BA9" w:rsidP="009B1FE1">
            <w:pPr>
              <w:rPr>
                <w:rFonts w:cstheme="minorHAnsi"/>
              </w:rPr>
            </w:pPr>
            <w:r>
              <w:rPr>
                <w:rFonts w:cstheme="minorHAnsi"/>
              </w:rPr>
              <w:t>Povećanje broja ugovora za provođenje zdravstvene njege i fizikalne terapije u kući</w:t>
            </w:r>
          </w:p>
        </w:tc>
        <w:tc>
          <w:tcPr>
            <w:tcW w:w="1291" w:type="dxa"/>
          </w:tcPr>
          <w:p w14:paraId="610B19FA" w14:textId="7A19F941" w:rsidR="009B1FE1" w:rsidRPr="00564101" w:rsidRDefault="00252BA9" w:rsidP="009B1FE1">
            <w:pPr>
              <w:rPr>
                <w:rFonts w:cstheme="minorHAnsi"/>
                <w:bCs/>
              </w:rPr>
            </w:pPr>
            <w:r>
              <w:rPr>
                <w:rFonts w:cstheme="minorHAnsi"/>
                <w:bCs/>
              </w:rPr>
              <w:t>Broj ugovora</w:t>
            </w:r>
          </w:p>
          <w:p w14:paraId="1049EF89" w14:textId="77777777" w:rsidR="009B1FE1" w:rsidRPr="00564101" w:rsidRDefault="009B1FE1" w:rsidP="009B1FE1">
            <w:pPr>
              <w:jc w:val="center"/>
              <w:rPr>
                <w:rFonts w:cstheme="minorHAnsi"/>
                <w:b/>
              </w:rPr>
            </w:pPr>
          </w:p>
        </w:tc>
        <w:tc>
          <w:tcPr>
            <w:tcW w:w="1276" w:type="dxa"/>
          </w:tcPr>
          <w:p w14:paraId="7F770D6B" w14:textId="0E48D12D" w:rsidR="009B1FE1" w:rsidRPr="007A2D21" w:rsidRDefault="007A2D21" w:rsidP="009B1FE1">
            <w:pPr>
              <w:jc w:val="right"/>
              <w:rPr>
                <w:rFonts w:cstheme="minorHAnsi"/>
                <w:bCs/>
              </w:rPr>
            </w:pPr>
            <w:r w:rsidRPr="007A2D21">
              <w:rPr>
                <w:rFonts w:cstheme="minorHAnsi"/>
                <w:bCs/>
              </w:rPr>
              <w:t>20</w:t>
            </w:r>
          </w:p>
        </w:tc>
        <w:tc>
          <w:tcPr>
            <w:tcW w:w="1460" w:type="dxa"/>
          </w:tcPr>
          <w:p w14:paraId="154AB9FC" w14:textId="73DE57CB" w:rsidR="009B1FE1" w:rsidRPr="007A2D21" w:rsidRDefault="007A2D21" w:rsidP="009B1FE1">
            <w:pPr>
              <w:jc w:val="right"/>
              <w:rPr>
                <w:rFonts w:cstheme="minorHAnsi"/>
                <w:bCs/>
              </w:rPr>
            </w:pPr>
            <w:r w:rsidRPr="007A2D21">
              <w:rPr>
                <w:rFonts w:cstheme="minorHAnsi"/>
                <w:bCs/>
              </w:rPr>
              <w:t>22</w:t>
            </w:r>
          </w:p>
        </w:tc>
      </w:tr>
      <w:tr w:rsidR="007A2D21" w:rsidRPr="00766B49" w14:paraId="0060FE92" w14:textId="77777777" w:rsidTr="007A2D21">
        <w:trPr>
          <w:trHeight w:val="195"/>
        </w:trPr>
        <w:tc>
          <w:tcPr>
            <w:tcW w:w="2122" w:type="dxa"/>
          </w:tcPr>
          <w:p w14:paraId="7E1E85CA" w14:textId="39C046B4" w:rsidR="007A2D21" w:rsidRDefault="007A2D21" w:rsidP="009B1FE1">
            <w:pPr>
              <w:rPr>
                <w:rFonts w:cstheme="minorHAnsi"/>
              </w:rPr>
            </w:pPr>
            <w:r>
              <w:rPr>
                <w:rFonts w:cstheme="minorHAnsi"/>
              </w:rPr>
              <w:t>Broj postupaka na zahtjev</w:t>
            </w:r>
          </w:p>
        </w:tc>
        <w:tc>
          <w:tcPr>
            <w:tcW w:w="3103" w:type="dxa"/>
          </w:tcPr>
          <w:p w14:paraId="73FF8E91" w14:textId="3BB7A7D5" w:rsidR="007A2D21" w:rsidRDefault="007A2D21" w:rsidP="009B1FE1">
            <w:pPr>
              <w:rPr>
                <w:rFonts w:cstheme="minorHAnsi"/>
              </w:rPr>
            </w:pPr>
            <w:r>
              <w:rPr>
                <w:rFonts w:cstheme="minorHAnsi"/>
              </w:rPr>
              <w:t>Povećanje broja postupaka zdravstvene njege i fizikalne terapije u kući</w:t>
            </w:r>
          </w:p>
        </w:tc>
        <w:tc>
          <w:tcPr>
            <w:tcW w:w="1291" w:type="dxa"/>
          </w:tcPr>
          <w:p w14:paraId="2E0D3801" w14:textId="5D4C7061" w:rsidR="007A2D21" w:rsidRDefault="007A2D21" w:rsidP="009B1FE1">
            <w:pPr>
              <w:rPr>
                <w:rFonts w:cstheme="minorHAnsi"/>
                <w:bCs/>
              </w:rPr>
            </w:pPr>
            <w:r>
              <w:rPr>
                <w:rFonts w:cstheme="minorHAnsi"/>
                <w:bCs/>
              </w:rPr>
              <w:t>Broj postupaka</w:t>
            </w:r>
          </w:p>
        </w:tc>
        <w:tc>
          <w:tcPr>
            <w:tcW w:w="1276" w:type="dxa"/>
          </w:tcPr>
          <w:p w14:paraId="4C2A446C" w14:textId="41BD54CE" w:rsidR="007A2D21" w:rsidRPr="007A2D21" w:rsidRDefault="00631CE0" w:rsidP="009B1FE1">
            <w:pPr>
              <w:jc w:val="right"/>
              <w:rPr>
                <w:rFonts w:cstheme="minorHAnsi"/>
                <w:bCs/>
              </w:rPr>
            </w:pPr>
            <w:r>
              <w:rPr>
                <w:rFonts w:cstheme="minorHAnsi"/>
                <w:bCs/>
              </w:rPr>
              <w:t>1946</w:t>
            </w:r>
          </w:p>
        </w:tc>
        <w:tc>
          <w:tcPr>
            <w:tcW w:w="1460" w:type="dxa"/>
          </w:tcPr>
          <w:p w14:paraId="0C8FB6B5" w14:textId="42408B00" w:rsidR="007A2D21" w:rsidRPr="007A2D21" w:rsidRDefault="00631CE0" w:rsidP="009B1FE1">
            <w:pPr>
              <w:jc w:val="right"/>
              <w:rPr>
                <w:rFonts w:cstheme="minorHAnsi"/>
                <w:bCs/>
              </w:rPr>
            </w:pPr>
            <w:r>
              <w:rPr>
                <w:rFonts w:cstheme="minorHAnsi"/>
                <w:bCs/>
              </w:rPr>
              <w:t>2150</w:t>
            </w:r>
          </w:p>
        </w:tc>
      </w:tr>
      <w:tr w:rsidR="007E3DA6" w:rsidRPr="00766B49" w14:paraId="2E557EE8" w14:textId="77777777" w:rsidTr="007A2D21">
        <w:trPr>
          <w:trHeight w:val="195"/>
        </w:trPr>
        <w:tc>
          <w:tcPr>
            <w:tcW w:w="2122" w:type="dxa"/>
          </w:tcPr>
          <w:p w14:paraId="55DC9604" w14:textId="387D65B6" w:rsidR="007E3DA6" w:rsidRDefault="007E3DA6" w:rsidP="009B1FE1">
            <w:pPr>
              <w:rPr>
                <w:rFonts w:cstheme="minorHAnsi"/>
              </w:rPr>
            </w:pPr>
            <w:r>
              <w:rPr>
                <w:rFonts w:cstheme="minorHAnsi"/>
              </w:rPr>
              <w:t xml:space="preserve">Broj obavljenih </w:t>
            </w:r>
            <w:r w:rsidR="008520D2">
              <w:rPr>
                <w:rFonts w:cstheme="minorHAnsi"/>
              </w:rPr>
              <w:t>zdravstvenih pregleda</w:t>
            </w:r>
          </w:p>
        </w:tc>
        <w:tc>
          <w:tcPr>
            <w:tcW w:w="3103" w:type="dxa"/>
          </w:tcPr>
          <w:p w14:paraId="0A7402C1" w14:textId="5A0A8213" w:rsidR="007E3DA6" w:rsidRDefault="00FD7A09" w:rsidP="009B1FE1">
            <w:pPr>
              <w:rPr>
                <w:rFonts w:cstheme="minorHAnsi"/>
              </w:rPr>
            </w:pPr>
            <w:r>
              <w:rPr>
                <w:rFonts w:cstheme="minorHAnsi"/>
              </w:rPr>
              <w:t>Refundacija troškova za obavljene pretho</w:t>
            </w:r>
            <w:r w:rsidR="00B56E97">
              <w:rPr>
                <w:rFonts w:cstheme="minorHAnsi"/>
              </w:rPr>
              <w:t>dne preglede</w:t>
            </w:r>
          </w:p>
        </w:tc>
        <w:tc>
          <w:tcPr>
            <w:tcW w:w="1291" w:type="dxa"/>
          </w:tcPr>
          <w:p w14:paraId="1F9A5DCA" w14:textId="64CBA4BF" w:rsidR="007E3DA6" w:rsidRDefault="008520D2" w:rsidP="009B1FE1">
            <w:pPr>
              <w:rPr>
                <w:rFonts w:cstheme="minorHAnsi"/>
                <w:bCs/>
              </w:rPr>
            </w:pPr>
            <w:r>
              <w:rPr>
                <w:rFonts w:cstheme="minorHAnsi"/>
                <w:bCs/>
              </w:rPr>
              <w:t>Broj pregleda</w:t>
            </w:r>
          </w:p>
        </w:tc>
        <w:tc>
          <w:tcPr>
            <w:tcW w:w="1276" w:type="dxa"/>
          </w:tcPr>
          <w:p w14:paraId="000CC04A" w14:textId="550B2196" w:rsidR="007E3DA6" w:rsidRDefault="0043791B" w:rsidP="009B1FE1">
            <w:pPr>
              <w:jc w:val="right"/>
              <w:rPr>
                <w:rFonts w:cstheme="minorHAnsi"/>
                <w:bCs/>
              </w:rPr>
            </w:pPr>
            <w:r>
              <w:rPr>
                <w:rFonts w:cstheme="minorHAnsi"/>
                <w:bCs/>
              </w:rPr>
              <w:t>0</w:t>
            </w:r>
          </w:p>
        </w:tc>
        <w:tc>
          <w:tcPr>
            <w:tcW w:w="1460" w:type="dxa"/>
          </w:tcPr>
          <w:p w14:paraId="04398950" w14:textId="6ED7AEF9" w:rsidR="007E3DA6" w:rsidRDefault="00D120C4" w:rsidP="009B1FE1">
            <w:pPr>
              <w:jc w:val="right"/>
              <w:rPr>
                <w:rFonts w:cstheme="minorHAnsi"/>
                <w:bCs/>
              </w:rPr>
            </w:pPr>
            <w:r>
              <w:rPr>
                <w:rFonts w:cstheme="minorHAnsi"/>
                <w:bCs/>
              </w:rPr>
              <w:t>13</w:t>
            </w:r>
          </w:p>
        </w:tc>
      </w:tr>
    </w:tbl>
    <w:p w14:paraId="475EA876" w14:textId="77777777" w:rsidR="004779C5" w:rsidRDefault="004779C5" w:rsidP="004145CD">
      <w:pPr>
        <w:spacing w:after="0" w:line="240" w:lineRule="auto"/>
        <w:rPr>
          <w:rFonts w:cstheme="minorHAnsi"/>
          <w:b/>
        </w:rPr>
      </w:pPr>
    </w:p>
    <w:p w14:paraId="6A34DCC7" w14:textId="1CB55FCD" w:rsidR="00041292" w:rsidRPr="00766B49" w:rsidRDefault="00B36200" w:rsidP="004145CD">
      <w:pPr>
        <w:spacing w:after="0" w:line="240" w:lineRule="auto"/>
        <w:rPr>
          <w:rFonts w:cstheme="minorHAnsi"/>
          <w:b/>
        </w:rPr>
      </w:pPr>
      <w:r w:rsidRPr="00766B49">
        <w:rPr>
          <w:rFonts w:cstheme="minorHAnsi"/>
          <w:b/>
        </w:rPr>
        <w:t>NAČIN I SREDSTVA ZA REALIZACIJU PROGRAMA:</w:t>
      </w:r>
    </w:p>
    <w:p w14:paraId="09069C08" w14:textId="77777777" w:rsidR="00B36200" w:rsidRPr="004145CD" w:rsidRDefault="00B36200" w:rsidP="004145CD">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6"/>
        <w:gridCol w:w="2349"/>
        <w:gridCol w:w="1265"/>
        <w:gridCol w:w="1389"/>
        <w:gridCol w:w="1370"/>
        <w:gridCol w:w="850"/>
      </w:tblGrid>
      <w:tr w:rsidR="00941C84" w:rsidRPr="00766B49" w14:paraId="0AF48B9A" w14:textId="77777777" w:rsidTr="00042B47">
        <w:tc>
          <w:tcPr>
            <w:tcW w:w="1986" w:type="dxa"/>
          </w:tcPr>
          <w:p w14:paraId="5D9C9B4C" w14:textId="06762D4F" w:rsidR="00941C84" w:rsidRPr="00766B49" w:rsidRDefault="00941C84" w:rsidP="00941C84">
            <w:pPr>
              <w:jc w:val="center"/>
              <w:rPr>
                <w:rFonts w:cstheme="minorHAnsi"/>
                <w:b/>
              </w:rPr>
            </w:pPr>
            <w:r w:rsidRPr="00766B49">
              <w:rPr>
                <w:rFonts w:cstheme="minorHAnsi"/>
                <w:b/>
              </w:rPr>
              <w:t>Šifra aktivnosti/projekta</w:t>
            </w:r>
          </w:p>
        </w:tc>
        <w:tc>
          <w:tcPr>
            <w:tcW w:w="2349" w:type="dxa"/>
          </w:tcPr>
          <w:p w14:paraId="5BFE9BE2" w14:textId="77777777" w:rsidR="00941C84" w:rsidRPr="00766B49" w:rsidRDefault="00941C84" w:rsidP="00941C84">
            <w:pPr>
              <w:rPr>
                <w:rFonts w:cstheme="minorHAnsi"/>
                <w:b/>
              </w:rPr>
            </w:pPr>
            <w:r w:rsidRPr="00766B49">
              <w:rPr>
                <w:rFonts w:cstheme="minorHAnsi"/>
                <w:b/>
              </w:rPr>
              <w:t>Naziv aktivnosti / projekta</w:t>
            </w:r>
          </w:p>
        </w:tc>
        <w:tc>
          <w:tcPr>
            <w:tcW w:w="1265" w:type="dxa"/>
            <w:tcBorders>
              <w:top w:val="single" w:sz="4" w:space="0" w:color="auto"/>
              <w:left w:val="single" w:sz="4" w:space="0" w:color="auto"/>
              <w:bottom w:val="single" w:sz="4" w:space="0" w:color="auto"/>
              <w:right w:val="single" w:sz="4" w:space="0" w:color="auto"/>
            </w:tcBorders>
          </w:tcPr>
          <w:p w14:paraId="32FE1314" w14:textId="6FCCB601" w:rsidR="00941C84" w:rsidRPr="00766B49" w:rsidRDefault="00941C84" w:rsidP="00941C84">
            <w:pPr>
              <w:jc w:val="center"/>
              <w:rPr>
                <w:rFonts w:cstheme="minorHAnsi"/>
                <w:b/>
              </w:rPr>
            </w:pPr>
            <w:r>
              <w:rPr>
                <w:rFonts w:cstheme="minorHAnsi"/>
                <w:b/>
              </w:rPr>
              <w:t>Plan 202</w:t>
            </w:r>
            <w:r w:rsidR="00871E37">
              <w:rPr>
                <w:rFonts w:cstheme="minorHAnsi"/>
                <w:b/>
              </w:rPr>
              <w:t>5</w:t>
            </w:r>
            <w:r>
              <w:rPr>
                <w:rFonts w:cstheme="minorHAnsi"/>
                <w:b/>
              </w:rPr>
              <w:t>.</w:t>
            </w:r>
          </w:p>
        </w:tc>
        <w:tc>
          <w:tcPr>
            <w:tcW w:w="1389" w:type="dxa"/>
            <w:tcBorders>
              <w:top w:val="single" w:sz="4" w:space="0" w:color="auto"/>
              <w:left w:val="single" w:sz="4" w:space="0" w:color="auto"/>
              <w:bottom w:val="single" w:sz="4" w:space="0" w:color="auto"/>
              <w:right w:val="single" w:sz="4" w:space="0" w:color="auto"/>
            </w:tcBorders>
            <w:vAlign w:val="center"/>
          </w:tcPr>
          <w:p w14:paraId="65039198" w14:textId="77777777" w:rsidR="00941C84" w:rsidRDefault="00941C84" w:rsidP="00941C84">
            <w:pPr>
              <w:jc w:val="center"/>
              <w:rPr>
                <w:rFonts w:cstheme="minorHAnsi"/>
                <w:b/>
              </w:rPr>
            </w:pPr>
            <w:r>
              <w:rPr>
                <w:rFonts w:cstheme="minorHAnsi"/>
                <w:b/>
              </w:rPr>
              <w:t>POVEĆANJE/</w:t>
            </w:r>
          </w:p>
          <w:p w14:paraId="51AF0ECF" w14:textId="54F54DD5" w:rsidR="00941C84" w:rsidRPr="00766B49" w:rsidRDefault="00941C84" w:rsidP="00941C84">
            <w:pPr>
              <w:jc w:val="center"/>
              <w:rPr>
                <w:rFonts w:cstheme="minorHAnsi"/>
                <w:b/>
              </w:rPr>
            </w:pPr>
            <w:r>
              <w:rPr>
                <w:rFonts w:cstheme="minorHAnsi"/>
                <w:b/>
              </w:rPr>
              <w:t>SMANJENJE</w:t>
            </w:r>
          </w:p>
        </w:tc>
        <w:tc>
          <w:tcPr>
            <w:tcW w:w="1370" w:type="dxa"/>
            <w:tcBorders>
              <w:top w:val="single" w:sz="4" w:space="0" w:color="auto"/>
              <w:left w:val="single" w:sz="4" w:space="0" w:color="auto"/>
              <w:bottom w:val="single" w:sz="4" w:space="0" w:color="auto"/>
              <w:right w:val="single" w:sz="4" w:space="0" w:color="auto"/>
            </w:tcBorders>
            <w:vAlign w:val="center"/>
          </w:tcPr>
          <w:p w14:paraId="43D7EFA5" w14:textId="1336A800" w:rsidR="00941C84" w:rsidRPr="00766B49" w:rsidRDefault="00941C84" w:rsidP="00941C84">
            <w:pPr>
              <w:jc w:val="center"/>
              <w:rPr>
                <w:rFonts w:cstheme="minorHAnsi"/>
                <w:b/>
              </w:rPr>
            </w:pPr>
            <w:r>
              <w:rPr>
                <w:rFonts w:cstheme="minorHAnsi"/>
                <w:b/>
              </w:rPr>
              <w:t>NOVI PLAN 202</w:t>
            </w:r>
            <w:r w:rsidR="00871E37">
              <w:rPr>
                <w:rFonts w:cstheme="minorHAnsi"/>
                <w:b/>
              </w:rPr>
              <w:t>5</w:t>
            </w:r>
            <w:r>
              <w:rPr>
                <w:rFonts w:cstheme="minorHAnsi"/>
                <w:b/>
              </w:rPr>
              <w:t>.</w:t>
            </w:r>
          </w:p>
        </w:tc>
        <w:tc>
          <w:tcPr>
            <w:tcW w:w="850" w:type="dxa"/>
            <w:tcBorders>
              <w:top w:val="single" w:sz="4" w:space="0" w:color="auto"/>
              <w:left w:val="single" w:sz="4" w:space="0" w:color="auto"/>
              <w:bottom w:val="single" w:sz="4" w:space="0" w:color="auto"/>
              <w:right w:val="single" w:sz="4" w:space="0" w:color="auto"/>
            </w:tcBorders>
            <w:vAlign w:val="center"/>
          </w:tcPr>
          <w:p w14:paraId="626DABFA" w14:textId="77777777" w:rsidR="00941C84" w:rsidRDefault="00941C84" w:rsidP="00941C84">
            <w:pPr>
              <w:jc w:val="center"/>
              <w:rPr>
                <w:rFonts w:cstheme="minorHAnsi"/>
                <w:b/>
              </w:rPr>
            </w:pPr>
            <w:r>
              <w:rPr>
                <w:rFonts w:cstheme="minorHAnsi"/>
                <w:b/>
              </w:rPr>
              <w:t>IND.</w:t>
            </w:r>
          </w:p>
          <w:p w14:paraId="4E115B9E" w14:textId="246B8949" w:rsidR="00941C84" w:rsidRPr="00766B49" w:rsidRDefault="00941C84" w:rsidP="00941C84">
            <w:pPr>
              <w:jc w:val="center"/>
              <w:rPr>
                <w:rFonts w:cstheme="minorHAnsi"/>
                <w:b/>
              </w:rPr>
            </w:pPr>
            <w:r>
              <w:rPr>
                <w:rFonts w:cstheme="minorHAnsi"/>
                <w:b/>
              </w:rPr>
              <w:t>(5/3)</w:t>
            </w:r>
          </w:p>
        </w:tc>
      </w:tr>
      <w:tr w:rsidR="00941C84" w:rsidRPr="00766B49" w14:paraId="039A988A" w14:textId="77777777" w:rsidTr="00042B47">
        <w:trPr>
          <w:trHeight w:val="232"/>
        </w:trPr>
        <w:tc>
          <w:tcPr>
            <w:tcW w:w="1986" w:type="dxa"/>
          </w:tcPr>
          <w:p w14:paraId="2AA680F9" w14:textId="5CDA88E6" w:rsidR="00941C84" w:rsidRPr="00766B49" w:rsidRDefault="00941C84" w:rsidP="00941C84">
            <w:pPr>
              <w:jc w:val="center"/>
              <w:rPr>
                <w:rFonts w:cstheme="minorHAnsi"/>
                <w:b/>
              </w:rPr>
            </w:pPr>
            <w:r>
              <w:rPr>
                <w:rFonts w:cstheme="minorHAnsi"/>
                <w:b/>
              </w:rPr>
              <w:t>1</w:t>
            </w:r>
          </w:p>
        </w:tc>
        <w:tc>
          <w:tcPr>
            <w:tcW w:w="2349" w:type="dxa"/>
          </w:tcPr>
          <w:p w14:paraId="50AEA011" w14:textId="46C2C42F" w:rsidR="00941C84" w:rsidRPr="00766B49" w:rsidRDefault="00941C84" w:rsidP="00941C84">
            <w:pPr>
              <w:rPr>
                <w:rFonts w:cstheme="minorHAnsi"/>
                <w:b/>
              </w:rPr>
            </w:pPr>
            <w:r>
              <w:rPr>
                <w:rFonts w:cstheme="minorHAnsi"/>
                <w:b/>
              </w:rPr>
              <w:t>2</w:t>
            </w:r>
          </w:p>
        </w:tc>
        <w:tc>
          <w:tcPr>
            <w:tcW w:w="1265" w:type="dxa"/>
            <w:tcBorders>
              <w:top w:val="single" w:sz="4" w:space="0" w:color="auto"/>
              <w:left w:val="single" w:sz="4" w:space="0" w:color="auto"/>
              <w:bottom w:val="single" w:sz="4" w:space="0" w:color="auto"/>
              <w:right w:val="single" w:sz="4" w:space="0" w:color="auto"/>
            </w:tcBorders>
          </w:tcPr>
          <w:p w14:paraId="563F98EF" w14:textId="38ED16BE" w:rsidR="00941C84" w:rsidRDefault="00941C84" w:rsidP="00941C84">
            <w:pPr>
              <w:jc w:val="center"/>
              <w:rPr>
                <w:rFonts w:cstheme="minorHAnsi"/>
                <w:b/>
              </w:rPr>
            </w:pPr>
            <w:r>
              <w:rPr>
                <w:rFonts w:cstheme="minorHAnsi"/>
                <w:b/>
              </w:rPr>
              <w:t>3</w:t>
            </w:r>
          </w:p>
        </w:tc>
        <w:tc>
          <w:tcPr>
            <w:tcW w:w="1389" w:type="dxa"/>
            <w:tcBorders>
              <w:top w:val="single" w:sz="4" w:space="0" w:color="auto"/>
              <w:left w:val="single" w:sz="4" w:space="0" w:color="auto"/>
              <w:bottom w:val="single" w:sz="4" w:space="0" w:color="auto"/>
              <w:right w:val="single" w:sz="4" w:space="0" w:color="auto"/>
            </w:tcBorders>
            <w:vAlign w:val="center"/>
          </w:tcPr>
          <w:p w14:paraId="60DAE86E" w14:textId="7A8E3E6D" w:rsidR="00941C84" w:rsidRDefault="00941C84" w:rsidP="00941C84">
            <w:pPr>
              <w:jc w:val="center"/>
              <w:rPr>
                <w:rFonts w:cstheme="minorHAnsi"/>
                <w:b/>
              </w:rPr>
            </w:pPr>
            <w:r>
              <w:rPr>
                <w:rFonts w:cstheme="minorHAnsi"/>
                <w:b/>
              </w:rPr>
              <w:t>4</w:t>
            </w:r>
          </w:p>
        </w:tc>
        <w:tc>
          <w:tcPr>
            <w:tcW w:w="1370" w:type="dxa"/>
            <w:tcBorders>
              <w:top w:val="single" w:sz="4" w:space="0" w:color="auto"/>
              <w:left w:val="single" w:sz="4" w:space="0" w:color="auto"/>
              <w:bottom w:val="single" w:sz="4" w:space="0" w:color="auto"/>
              <w:right w:val="single" w:sz="4" w:space="0" w:color="auto"/>
            </w:tcBorders>
            <w:vAlign w:val="center"/>
          </w:tcPr>
          <w:p w14:paraId="4913BB79" w14:textId="3DFDDFC6" w:rsidR="00941C84" w:rsidRDefault="00941C84" w:rsidP="00941C84">
            <w:pPr>
              <w:jc w:val="center"/>
              <w:rPr>
                <w:rFonts w:cstheme="minorHAnsi"/>
                <w:b/>
              </w:rPr>
            </w:pPr>
            <w:r>
              <w:rPr>
                <w:rFonts w:cstheme="minorHAnsi"/>
                <w:b/>
              </w:rPr>
              <w:t>5</w:t>
            </w:r>
          </w:p>
        </w:tc>
        <w:tc>
          <w:tcPr>
            <w:tcW w:w="850" w:type="dxa"/>
            <w:tcBorders>
              <w:top w:val="single" w:sz="4" w:space="0" w:color="auto"/>
              <w:left w:val="single" w:sz="4" w:space="0" w:color="auto"/>
              <w:bottom w:val="single" w:sz="4" w:space="0" w:color="auto"/>
              <w:right w:val="single" w:sz="4" w:space="0" w:color="auto"/>
            </w:tcBorders>
            <w:vAlign w:val="center"/>
          </w:tcPr>
          <w:p w14:paraId="150BDFEF" w14:textId="4F7E724A" w:rsidR="00941C84" w:rsidRDefault="00941C84" w:rsidP="00941C84">
            <w:pPr>
              <w:jc w:val="center"/>
              <w:rPr>
                <w:rFonts w:cstheme="minorHAnsi"/>
                <w:b/>
              </w:rPr>
            </w:pPr>
            <w:r>
              <w:rPr>
                <w:rFonts w:cstheme="minorHAnsi"/>
                <w:b/>
              </w:rPr>
              <w:t>6</w:t>
            </w:r>
          </w:p>
        </w:tc>
      </w:tr>
      <w:tr w:rsidR="00003946" w:rsidRPr="00766B49" w14:paraId="5BF88E37" w14:textId="77777777" w:rsidTr="00042B47">
        <w:tc>
          <w:tcPr>
            <w:tcW w:w="1986" w:type="dxa"/>
          </w:tcPr>
          <w:p w14:paraId="629C4632" w14:textId="1162BCCC" w:rsidR="00003946" w:rsidRPr="00766B49" w:rsidRDefault="009B1FE1" w:rsidP="004145CD">
            <w:pPr>
              <w:jc w:val="center"/>
              <w:rPr>
                <w:rFonts w:cstheme="minorHAnsi"/>
              </w:rPr>
            </w:pPr>
            <w:r>
              <w:rPr>
                <w:rFonts w:cstheme="minorHAnsi"/>
              </w:rPr>
              <w:t>A100050</w:t>
            </w:r>
          </w:p>
        </w:tc>
        <w:tc>
          <w:tcPr>
            <w:tcW w:w="2349" w:type="dxa"/>
          </w:tcPr>
          <w:p w14:paraId="203DCF4C" w14:textId="44627369" w:rsidR="00003946" w:rsidRPr="00766B49" w:rsidRDefault="009B1FE1" w:rsidP="004145CD">
            <w:pPr>
              <w:rPr>
                <w:rFonts w:cstheme="minorHAnsi"/>
              </w:rPr>
            </w:pPr>
            <w:r>
              <w:rPr>
                <w:rFonts w:cstheme="minorHAnsi"/>
              </w:rPr>
              <w:t>Sufinanciranje ulaganja u zdravstvene ustanove</w:t>
            </w:r>
          </w:p>
        </w:tc>
        <w:tc>
          <w:tcPr>
            <w:tcW w:w="1265" w:type="dxa"/>
          </w:tcPr>
          <w:p w14:paraId="118D2003" w14:textId="0103B7DF" w:rsidR="00003946" w:rsidRPr="00607BEF" w:rsidRDefault="00B41D18" w:rsidP="004145CD">
            <w:pPr>
              <w:jc w:val="right"/>
              <w:rPr>
                <w:rFonts w:cstheme="minorHAnsi"/>
              </w:rPr>
            </w:pPr>
            <w:r>
              <w:rPr>
                <w:rFonts w:cstheme="minorHAnsi"/>
              </w:rPr>
              <w:t>138.618,00</w:t>
            </w:r>
          </w:p>
        </w:tc>
        <w:tc>
          <w:tcPr>
            <w:tcW w:w="1389" w:type="dxa"/>
          </w:tcPr>
          <w:p w14:paraId="7E4655FF" w14:textId="5FB8271D" w:rsidR="00003946" w:rsidRPr="00607BEF" w:rsidRDefault="0043791B" w:rsidP="004145CD">
            <w:pPr>
              <w:jc w:val="right"/>
              <w:rPr>
                <w:rFonts w:cstheme="minorHAnsi"/>
              </w:rPr>
            </w:pPr>
            <w:r>
              <w:rPr>
                <w:rFonts w:cstheme="minorHAnsi"/>
              </w:rPr>
              <w:t>700,00</w:t>
            </w:r>
          </w:p>
        </w:tc>
        <w:tc>
          <w:tcPr>
            <w:tcW w:w="1370" w:type="dxa"/>
          </w:tcPr>
          <w:p w14:paraId="6B5E0B19" w14:textId="492C8060" w:rsidR="00003946" w:rsidRPr="00607BEF" w:rsidRDefault="002E594F" w:rsidP="004145CD">
            <w:pPr>
              <w:jc w:val="right"/>
              <w:rPr>
                <w:rFonts w:cstheme="minorHAnsi"/>
              </w:rPr>
            </w:pPr>
            <w:r>
              <w:rPr>
                <w:rFonts w:cstheme="minorHAnsi"/>
              </w:rPr>
              <w:t>139.318,00</w:t>
            </w:r>
          </w:p>
        </w:tc>
        <w:tc>
          <w:tcPr>
            <w:tcW w:w="850" w:type="dxa"/>
          </w:tcPr>
          <w:p w14:paraId="11DCBAD7" w14:textId="78BB4C36" w:rsidR="00003946" w:rsidRPr="00607BEF" w:rsidRDefault="0043791B" w:rsidP="004145CD">
            <w:pPr>
              <w:jc w:val="right"/>
              <w:rPr>
                <w:rFonts w:cstheme="minorHAnsi"/>
              </w:rPr>
            </w:pPr>
            <w:r>
              <w:rPr>
                <w:rFonts w:cstheme="minorHAnsi"/>
              </w:rPr>
              <w:t>100,50</w:t>
            </w:r>
          </w:p>
        </w:tc>
      </w:tr>
      <w:tr w:rsidR="00003946" w:rsidRPr="00766B49" w14:paraId="221258E0" w14:textId="77777777" w:rsidTr="00042B47">
        <w:tc>
          <w:tcPr>
            <w:tcW w:w="1986" w:type="dxa"/>
          </w:tcPr>
          <w:p w14:paraId="230A9DBA" w14:textId="77777777" w:rsidR="00003946" w:rsidRPr="00766B49" w:rsidRDefault="00003946" w:rsidP="004145CD">
            <w:pPr>
              <w:jc w:val="center"/>
              <w:rPr>
                <w:rFonts w:cstheme="minorHAnsi"/>
                <w:b/>
              </w:rPr>
            </w:pPr>
          </w:p>
        </w:tc>
        <w:tc>
          <w:tcPr>
            <w:tcW w:w="2349" w:type="dxa"/>
          </w:tcPr>
          <w:p w14:paraId="6951B1D9" w14:textId="77777777" w:rsidR="00003946" w:rsidRPr="00766B49" w:rsidRDefault="00003946" w:rsidP="004145CD">
            <w:pPr>
              <w:rPr>
                <w:rFonts w:cstheme="minorHAnsi"/>
                <w:b/>
              </w:rPr>
            </w:pPr>
            <w:r w:rsidRPr="00766B49">
              <w:rPr>
                <w:rFonts w:cstheme="minorHAnsi"/>
                <w:b/>
              </w:rPr>
              <w:t>Ukupno program:</w:t>
            </w:r>
          </w:p>
        </w:tc>
        <w:tc>
          <w:tcPr>
            <w:tcW w:w="1265" w:type="dxa"/>
          </w:tcPr>
          <w:p w14:paraId="406CB9DA" w14:textId="0BB63D5E" w:rsidR="00003946" w:rsidRPr="00607BEF" w:rsidRDefault="00B41D18" w:rsidP="004145CD">
            <w:pPr>
              <w:jc w:val="right"/>
              <w:rPr>
                <w:rFonts w:cstheme="minorHAnsi"/>
                <w:b/>
              </w:rPr>
            </w:pPr>
            <w:r>
              <w:rPr>
                <w:rFonts w:cstheme="minorHAnsi"/>
                <w:b/>
              </w:rPr>
              <w:t>138.618,00</w:t>
            </w:r>
          </w:p>
        </w:tc>
        <w:tc>
          <w:tcPr>
            <w:tcW w:w="1389" w:type="dxa"/>
          </w:tcPr>
          <w:p w14:paraId="7E20C465" w14:textId="27937D15" w:rsidR="00003946" w:rsidRPr="00607BEF" w:rsidRDefault="0043791B" w:rsidP="004145CD">
            <w:pPr>
              <w:jc w:val="right"/>
              <w:rPr>
                <w:rFonts w:cstheme="minorHAnsi"/>
                <w:b/>
              </w:rPr>
            </w:pPr>
            <w:r>
              <w:rPr>
                <w:rFonts w:cstheme="minorHAnsi"/>
                <w:b/>
              </w:rPr>
              <w:t>700,00</w:t>
            </w:r>
          </w:p>
        </w:tc>
        <w:tc>
          <w:tcPr>
            <w:tcW w:w="1370" w:type="dxa"/>
          </w:tcPr>
          <w:p w14:paraId="4A1B4C7A" w14:textId="2BE5F022" w:rsidR="00003946" w:rsidRPr="00607BEF" w:rsidRDefault="002E594F" w:rsidP="004145CD">
            <w:pPr>
              <w:jc w:val="right"/>
              <w:rPr>
                <w:rFonts w:cstheme="minorHAnsi"/>
                <w:b/>
              </w:rPr>
            </w:pPr>
            <w:r>
              <w:rPr>
                <w:rFonts w:cstheme="minorHAnsi"/>
                <w:b/>
              </w:rPr>
              <w:t>139.318,00</w:t>
            </w:r>
          </w:p>
        </w:tc>
        <w:tc>
          <w:tcPr>
            <w:tcW w:w="850" w:type="dxa"/>
          </w:tcPr>
          <w:p w14:paraId="1451D2D8" w14:textId="01F9321C" w:rsidR="00003946" w:rsidRPr="00607BEF" w:rsidRDefault="0043791B" w:rsidP="004145CD">
            <w:pPr>
              <w:jc w:val="right"/>
              <w:rPr>
                <w:rFonts w:cstheme="minorHAnsi"/>
                <w:b/>
              </w:rPr>
            </w:pPr>
            <w:r>
              <w:rPr>
                <w:rFonts w:cstheme="minorHAnsi"/>
                <w:b/>
              </w:rPr>
              <w:t>100,50</w:t>
            </w:r>
          </w:p>
        </w:tc>
      </w:tr>
    </w:tbl>
    <w:p w14:paraId="6CFF70B7" w14:textId="77777777" w:rsidR="00383D24" w:rsidRPr="004145CD" w:rsidRDefault="00383D24" w:rsidP="004145CD">
      <w:pPr>
        <w:spacing w:after="0" w:line="240" w:lineRule="auto"/>
        <w:rPr>
          <w:rFonts w:cstheme="minorHAnsi"/>
          <w:b/>
          <w:sz w:val="10"/>
          <w:szCs w:val="10"/>
        </w:rPr>
      </w:pPr>
    </w:p>
    <w:p w14:paraId="4C217BEF" w14:textId="77777777" w:rsidR="00662460" w:rsidRPr="00766B49" w:rsidRDefault="00662460" w:rsidP="00434AEE">
      <w:pPr>
        <w:spacing w:after="0" w:line="240" w:lineRule="auto"/>
        <w:rPr>
          <w:rFonts w:cstheme="minorHAnsi"/>
          <w:b/>
        </w:rPr>
      </w:pPr>
    </w:p>
    <w:p w14:paraId="50DBAACC" w14:textId="54B52AB2" w:rsidR="00662460" w:rsidRPr="000F462F" w:rsidRDefault="00662460" w:rsidP="000F462F">
      <w:pPr>
        <w:spacing w:after="0"/>
        <w:rPr>
          <w:rFonts w:cstheme="minorHAnsi"/>
          <w:sz w:val="24"/>
          <w:szCs w:val="24"/>
        </w:rPr>
      </w:pPr>
      <w:r w:rsidRPr="000F462F">
        <w:rPr>
          <w:rFonts w:cstheme="minorHAnsi"/>
          <w:sz w:val="24"/>
          <w:szCs w:val="24"/>
        </w:rPr>
        <w:lastRenderedPageBreak/>
        <w:t>U nastavku se za svaku aktivnost/projekt daje sažeto obrazloženje i definiraju pokazatelji rezultata:</w:t>
      </w:r>
    </w:p>
    <w:tbl>
      <w:tblPr>
        <w:tblW w:w="9409" w:type="dxa"/>
        <w:tblInd w:w="93" w:type="dxa"/>
        <w:tblLayout w:type="fixed"/>
        <w:tblLook w:val="04A0" w:firstRow="1" w:lastRow="0" w:firstColumn="1" w:lastColumn="0" w:noHBand="0" w:noVBand="1"/>
      </w:tblPr>
      <w:tblGrid>
        <w:gridCol w:w="1887"/>
        <w:gridCol w:w="1984"/>
        <w:gridCol w:w="1560"/>
        <w:gridCol w:w="1984"/>
        <w:gridCol w:w="1994"/>
      </w:tblGrid>
      <w:tr w:rsidR="00662460" w:rsidRPr="00766B49" w14:paraId="6DD8D228" w14:textId="77777777" w:rsidTr="006F4C13">
        <w:trPr>
          <w:trHeight w:val="305"/>
        </w:trPr>
        <w:tc>
          <w:tcPr>
            <w:tcW w:w="9409" w:type="dxa"/>
            <w:gridSpan w:val="5"/>
            <w:tcBorders>
              <w:top w:val="single" w:sz="4" w:space="0" w:color="auto"/>
              <w:left w:val="single" w:sz="4" w:space="0" w:color="auto"/>
              <w:bottom w:val="single" w:sz="4" w:space="0" w:color="auto"/>
              <w:right w:val="single" w:sz="4" w:space="0" w:color="auto"/>
            </w:tcBorders>
            <w:hideMark/>
          </w:tcPr>
          <w:p w14:paraId="1634421B" w14:textId="6A87F779" w:rsidR="00662460" w:rsidRPr="00766B49" w:rsidRDefault="00662460" w:rsidP="006325CC">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sidR="00465CDC">
              <w:rPr>
                <w:rFonts w:eastAsia="Times New Roman" w:cstheme="minorHAnsi"/>
                <w:b/>
                <w:bCs/>
                <w:lang w:eastAsia="hr-HR"/>
              </w:rPr>
              <w:t xml:space="preserve"> A100050 Sufinanciranje ulaganja u zdravstvene ustanove</w:t>
            </w:r>
          </w:p>
        </w:tc>
      </w:tr>
      <w:tr w:rsidR="00662460" w:rsidRPr="00766B49" w14:paraId="4391400A" w14:textId="77777777" w:rsidTr="006F4C13">
        <w:trPr>
          <w:trHeight w:val="518"/>
        </w:trPr>
        <w:tc>
          <w:tcPr>
            <w:tcW w:w="9409" w:type="dxa"/>
            <w:gridSpan w:val="5"/>
            <w:vMerge w:val="restart"/>
            <w:tcBorders>
              <w:top w:val="single" w:sz="4" w:space="0" w:color="auto"/>
              <w:left w:val="single" w:sz="4" w:space="0" w:color="auto"/>
              <w:bottom w:val="single" w:sz="4" w:space="0" w:color="auto"/>
              <w:right w:val="single" w:sz="4" w:space="0" w:color="auto"/>
            </w:tcBorders>
            <w:hideMark/>
          </w:tcPr>
          <w:p w14:paraId="234FD6E7" w14:textId="33BE4818" w:rsidR="00146508" w:rsidRPr="00972C66" w:rsidRDefault="00146508" w:rsidP="0000108E">
            <w:pPr>
              <w:spacing w:after="0" w:line="240" w:lineRule="auto"/>
              <w:jc w:val="both"/>
              <w:rPr>
                <w:rFonts w:cstheme="minorHAnsi"/>
                <w:bCs/>
              </w:rPr>
            </w:pPr>
            <w:r w:rsidRPr="00972C66">
              <w:rPr>
                <w:rFonts w:cstheme="minorHAnsi"/>
                <w:bCs/>
              </w:rPr>
              <w:t>Kod pacijenata kojima usluge zdravstvene njege i fizikalne terapije ne pokriva HZZO iste se naplaćuju prema posebnom cjeniku, a tako se ostvaruju prihodi od pruženih usluga.</w:t>
            </w:r>
            <w:r w:rsidR="00B6369D">
              <w:rPr>
                <w:rFonts w:cstheme="minorHAnsi"/>
                <w:bCs/>
              </w:rPr>
              <w:t xml:space="preserve"> </w:t>
            </w:r>
            <w:r w:rsidR="0000108E">
              <w:rPr>
                <w:rFonts w:cstheme="minorHAnsi"/>
                <w:bCs/>
              </w:rPr>
              <w:t xml:space="preserve"> </w:t>
            </w:r>
            <w:r w:rsidR="001F7641">
              <w:rPr>
                <w:rFonts w:cstheme="minorHAnsi"/>
                <w:bCs/>
              </w:rPr>
              <w:t xml:space="preserve">S </w:t>
            </w:r>
            <w:r w:rsidR="007878B3" w:rsidRPr="007878B3">
              <w:rPr>
                <w:rFonts w:cstheme="minorHAnsi"/>
                <w:bCs/>
              </w:rPr>
              <w:t>većinom</w:t>
            </w:r>
            <w:r w:rsidR="00647072" w:rsidRPr="007878B3">
              <w:rPr>
                <w:rFonts w:cstheme="minorHAnsi"/>
                <w:bCs/>
              </w:rPr>
              <w:t xml:space="preserve"> domova </w:t>
            </w:r>
            <w:r w:rsidR="007878B3" w:rsidRPr="007878B3">
              <w:rPr>
                <w:rFonts w:cstheme="minorHAnsi"/>
                <w:bCs/>
              </w:rPr>
              <w:t xml:space="preserve">je </w:t>
            </w:r>
            <w:r w:rsidR="001F7641" w:rsidRPr="007878B3">
              <w:rPr>
                <w:rFonts w:cstheme="minorHAnsi"/>
                <w:bCs/>
              </w:rPr>
              <w:t xml:space="preserve">nastavljena </w:t>
            </w:r>
            <w:r w:rsidR="007878B3" w:rsidRPr="007878B3">
              <w:rPr>
                <w:rFonts w:cstheme="minorHAnsi"/>
                <w:bCs/>
              </w:rPr>
              <w:t xml:space="preserve">uspješna </w:t>
            </w:r>
            <w:r w:rsidR="001F7641" w:rsidRPr="007878B3">
              <w:rPr>
                <w:rFonts w:cstheme="minorHAnsi"/>
                <w:bCs/>
              </w:rPr>
              <w:t>suradnja</w:t>
            </w:r>
            <w:r w:rsidR="003C355F">
              <w:rPr>
                <w:rFonts w:cstheme="minorHAnsi"/>
                <w:bCs/>
              </w:rPr>
              <w:t xml:space="preserve">, kao i sa Gradom za socijalni program. </w:t>
            </w:r>
          </w:p>
          <w:p w14:paraId="32034C42" w14:textId="75BB143A" w:rsidR="00146508" w:rsidRPr="00766B49" w:rsidRDefault="00146508" w:rsidP="006325CC">
            <w:pPr>
              <w:spacing w:after="0" w:line="240" w:lineRule="auto"/>
              <w:rPr>
                <w:rFonts w:eastAsia="Times New Roman" w:cstheme="minorHAnsi"/>
                <w:color w:val="000000"/>
                <w:lang w:eastAsia="hr-HR"/>
              </w:rPr>
            </w:pPr>
          </w:p>
        </w:tc>
      </w:tr>
      <w:tr w:rsidR="00662460" w:rsidRPr="00766B49" w14:paraId="1B941496" w14:textId="77777777" w:rsidTr="004779C5">
        <w:trPr>
          <w:trHeight w:val="509"/>
        </w:trPr>
        <w:tc>
          <w:tcPr>
            <w:tcW w:w="9409" w:type="dxa"/>
            <w:gridSpan w:val="5"/>
            <w:vMerge/>
            <w:tcBorders>
              <w:top w:val="single" w:sz="4" w:space="0" w:color="auto"/>
              <w:left w:val="single" w:sz="4" w:space="0" w:color="auto"/>
              <w:bottom w:val="single" w:sz="4" w:space="0" w:color="auto"/>
              <w:right w:val="single" w:sz="4" w:space="0" w:color="auto"/>
            </w:tcBorders>
            <w:vAlign w:val="center"/>
            <w:hideMark/>
          </w:tcPr>
          <w:p w14:paraId="3652A516" w14:textId="77777777" w:rsidR="00662460" w:rsidRPr="00766B49" w:rsidRDefault="00662460" w:rsidP="006325CC">
            <w:pPr>
              <w:spacing w:after="0" w:line="240" w:lineRule="auto"/>
              <w:rPr>
                <w:rFonts w:eastAsia="Times New Roman" w:cstheme="minorHAnsi"/>
                <w:color w:val="000000"/>
                <w:lang w:eastAsia="hr-HR"/>
              </w:rPr>
            </w:pPr>
          </w:p>
        </w:tc>
      </w:tr>
      <w:tr w:rsidR="00662460" w:rsidRPr="00766B49" w14:paraId="1BA604E2" w14:textId="77777777" w:rsidTr="006F4C13">
        <w:trPr>
          <w:trHeight w:val="574"/>
        </w:trPr>
        <w:tc>
          <w:tcPr>
            <w:tcW w:w="9409" w:type="dxa"/>
            <w:gridSpan w:val="5"/>
            <w:tcBorders>
              <w:top w:val="single" w:sz="4" w:space="0" w:color="auto"/>
              <w:left w:val="single" w:sz="4" w:space="0" w:color="auto"/>
              <w:bottom w:val="single" w:sz="4" w:space="0" w:color="auto"/>
              <w:right w:val="single" w:sz="4" w:space="0" w:color="auto"/>
            </w:tcBorders>
            <w:noWrap/>
            <w:vAlign w:val="center"/>
          </w:tcPr>
          <w:p w14:paraId="0CA11B6E" w14:textId="2DE20AA7" w:rsidR="00662460" w:rsidRPr="00766B49" w:rsidRDefault="00662460" w:rsidP="006325CC">
            <w:pPr>
              <w:spacing w:after="0" w:line="240" w:lineRule="auto"/>
              <w:jc w:val="center"/>
              <w:rPr>
                <w:rFonts w:eastAsia="Times New Roman" w:cstheme="minorHAnsi"/>
                <w:color w:val="000000"/>
                <w:lang w:eastAsia="hr-HR"/>
              </w:rPr>
            </w:pPr>
            <w:r w:rsidRPr="00766B49">
              <w:rPr>
                <w:rFonts w:cstheme="minorHAnsi"/>
                <w:b/>
              </w:rPr>
              <w:t>Pokazatelji rezultata na razini aktivnosti/projekta:</w:t>
            </w:r>
          </w:p>
        </w:tc>
      </w:tr>
      <w:tr w:rsidR="00941C84" w:rsidRPr="00766B49" w14:paraId="65730FCD" w14:textId="77777777" w:rsidTr="00040B13">
        <w:trPr>
          <w:trHeight w:val="574"/>
        </w:trPr>
        <w:tc>
          <w:tcPr>
            <w:tcW w:w="1887" w:type="dxa"/>
            <w:tcBorders>
              <w:top w:val="single" w:sz="4" w:space="0" w:color="auto"/>
              <w:left w:val="single" w:sz="4" w:space="0" w:color="auto"/>
              <w:bottom w:val="single" w:sz="4" w:space="0" w:color="auto"/>
              <w:right w:val="single" w:sz="4" w:space="0" w:color="auto"/>
            </w:tcBorders>
            <w:noWrap/>
            <w:vAlign w:val="center"/>
            <w:hideMark/>
          </w:tcPr>
          <w:p w14:paraId="083DA91B" w14:textId="77777777" w:rsidR="00941C84" w:rsidRPr="00766B49" w:rsidRDefault="00941C84"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408D1466" w14:textId="77777777" w:rsidR="00941C84" w:rsidRPr="00766B49" w:rsidRDefault="00941C84"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984" w:type="dxa"/>
            <w:tcBorders>
              <w:top w:val="single" w:sz="4" w:space="0" w:color="auto"/>
              <w:left w:val="nil"/>
              <w:bottom w:val="single" w:sz="4" w:space="0" w:color="auto"/>
              <w:right w:val="single" w:sz="4" w:space="0" w:color="auto"/>
            </w:tcBorders>
            <w:noWrap/>
            <w:vAlign w:val="center"/>
            <w:hideMark/>
          </w:tcPr>
          <w:p w14:paraId="7F54719B" w14:textId="77777777" w:rsidR="00941C84" w:rsidRPr="00766B49" w:rsidRDefault="00941C84"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560" w:type="dxa"/>
            <w:tcBorders>
              <w:top w:val="single" w:sz="4" w:space="0" w:color="auto"/>
              <w:left w:val="nil"/>
              <w:bottom w:val="single" w:sz="4" w:space="0" w:color="auto"/>
              <w:right w:val="single" w:sz="4" w:space="0" w:color="auto"/>
            </w:tcBorders>
            <w:vAlign w:val="center"/>
          </w:tcPr>
          <w:p w14:paraId="65973E5E" w14:textId="77777777" w:rsidR="00941C84" w:rsidRPr="00766B49" w:rsidRDefault="00941C84"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6408E1D" w14:textId="546C815E" w:rsidR="00941C84" w:rsidRPr="00766B49" w:rsidRDefault="00941C84"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871E37">
              <w:rPr>
                <w:rFonts w:eastAsia="Times New Roman" w:cstheme="minorHAnsi"/>
                <w:color w:val="000000"/>
                <w:lang w:eastAsia="hr-HR"/>
              </w:rPr>
              <w:t>5</w:t>
            </w:r>
            <w:r w:rsidRPr="00766B49">
              <w:rPr>
                <w:rFonts w:eastAsia="Times New Roman" w:cstheme="minorHAnsi"/>
                <w:color w:val="000000"/>
                <w:lang w:eastAsia="hr-HR"/>
              </w:rPr>
              <w:t>.</w:t>
            </w:r>
          </w:p>
        </w:tc>
        <w:tc>
          <w:tcPr>
            <w:tcW w:w="1994" w:type="dxa"/>
            <w:tcBorders>
              <w:top w:val="single" w:sz="4" w:space="0" w:color="auto"/>
              <w:left w:val="nil"/>
              <w:bottom w:val="single" w:sz="4" w:space="0" w:color="auto"/>
              <w:right w:val="single" w:sz="4" w:space="0" w:color="auto"/>
            </w:tcBorders>
            <w:vAlign w:val="center"/>
            <w:hideMark/>
          </w:tcPr>
          <w:p w14:paraId="08ECEC9A" w14:textId="77777777" w:rsidR="00941C84" w:rsidRPr="00766B49" w:rsidRDefault="00941C84"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2D13A378" w14:textId="16541E0D" w:rsidR="00941C84" w:rsidRPr="00766B49" w:rsidRDefault="00941C84"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871E37">
              <w:rPr>
                <w:rFonts w:eastAsia="Times New Roman" w:cstheme="minorHAnsi"/>
                <w:color w:val="000000"/>
                <w:lang w:eastAsia="hr-HR"/>
              </w:rPr>
              <w:t>5</w:t>
            </w:r>
            <w:r w:rsidRPr="00766B49">
              <w:rPr>
                <w:rFonts w:eastAsia="Times New Roman" w:cstheme="minorHAnsi"/>
                <w:color w:val="000000"/>
                <w:lang w:eastAsia="hr-HR"/>
              </w:rPr>
              <w:t>.</w:t>
            </w:r>
          </w:p>
        </w:tc>
      </w:tr>
      <w:tr w:rsidR="00146508" w:rsidRPr="00766B49" w14:paraId="59CEA322" w14:textId="77777777" w:rsidTr="005C26DA">
        <w:trPr>
          <w:trHeight w:val="287"/>
        </w:trPr>
        <w:tc>
          <w:tcPr>
            <w:tcW w:w="1887" w:type="dxa"/>
            <w:tcBorders>
              <w:top w:val="single" w:sz="4" w:space="0" w:color="auto"/>
              <w:left w:val="single" w:sz="4" w:space="0" w:color="auto"/>
              <w:bottom w:val="single" w:sz="4" w:space="0" w:color="auto"/>
              <w:right w:val="single" w:sz="4" w:space="0" w:color="auto"/>
            </w:tcBorders>
            <w:hideMark/>
          </w:tcPr>
          <w:p w14:paraId="0A322A2E" w14:textId="06E27FC6" w:rsidR="00146508" w:rsidRPr="004779C5" w:rsidRDefault="00DB66D2" w:rsidP="00146508">
            <w:pPr>
              <w:spacing w:after="0" w:line="240" w:lineRule="auto"/>
              <w:rPr>
                <w:rFonts w:eastAsia="Times New Roman" w:cstheme="minorHAnsi"/>
                <w:color w:val="000000"/>
                <w:lang w:eastAsia="hr-HR"/>
              </w:rPr>
            </w:pPr>
            <w:r>
              <w:rPr>
                <w:rFonts w:cstheme="minorHAnsi"/>
              </w:rPr>
              <w:t xml:space="preserve">Sklapanje novih ugovora i povećanje broja </w:t>
            </w:r>
            <w:r w:rsidR="0049160D">
              <w:rPr>
                <w:rFonts w:cstheme="minorHAnsi"/>
              </w:rPr>
              <w:t>postupaka na zahtjev korisnika</w:t>
            </w:r>
          </w:p>
        </w:tc>
        <w:tc>
          <w:tcPr>
            <w:tcW w:w="1984" w:type="dxa"/>
            <w:tcBorders>
              <w:top w:val="nil"/>
              <w:left w:val="nil"/>
              <w:bottom w:val="single" w:sz="4" w:space="0" w:color="auto"/>
              <w:right w:val="single" w:sz="4" w:space="0" w:color="auto"/>
            </w:tcBorders>
            <w:noWrap/>
            <w:hideMark/>
          </w:tcPr>
          <w:p w14:paraId="4188E01B" w14:textId="07256DFE" w:rsidR="00146508" w:rsidRPr="004779C5" w:rsidRDefault="0049160D" w:rsidP="00146508">
            <w:pPr>
              <w:spacing w:after="0" w:line="240" w:lineRule="auto"/>
              <w:rPr>
                <w:rFonts w:eastAsia="Times New Roman" w:cstheme="minorHAnsi"/>
                <w:color w:val="000000"/>
                <w:lang w:eastAsia="hr-HR"/>
              </w:rPr>
            </w:pPr>
            <w:r>
              <w:rPr>
                <w:rFonts w:cstheme="minorHAnsi"/>
              </w:rPr>
              <w:t>Povećanje broja ugovora i postupaka</w:t>
            </w:r>
          </w:p>
        </w:tc>
        <w:tc>
          <w:tcPr>
            <w:tcW w:w="1560" w:type="dxa"/>
            <w:tcBorders>
              <w:top w:val="nil"/>
              <w:left w:val="nil"/>
              <w:bottom w:val="single" w:sz="4" w:space="0" w:color="auto"/>
              <w:right w:val="single" w:sz="4" w:space="0" w:color="auto"/>
            </w:tcBorders>
          </w:tcPr>
          <w:p w14:paraId="3B0A4AE5" w14:textId="0DC9E789" w:rsidR="00146508" w:rsidRPr="004779C5" w:rsidRDefault="002E282E" w:rsidP="004779C5">
            <w:pPr>
              <w:rPr>
                <w:rFonts w:cstheme="minorHAnsi"/>
                <w:bCs/>
              </w:rPr>
            </w:pPr>
            <w:r>
              <w:rPr>
                <w:rFonts w:cstheme="minorHAnsi"/>
                <w:bCs/>
              </w:rPr>
              <w:t>Broj ugovora, odnosno postupaka</w:t>
            </w:r>
          </w:p>
        </w:tc>
        <w:tc>
          <w:tcPr>
            <w:tcW w:w="1984" w:type="dxa"/>
            <w:tcBorders>
              <w:top w:val="single" w:sz="4" w:space="0" w:color="auto"/>
              <w:left w:val="single" w:sz="4" w:space="0" w:color="auto"/>
              <w:bottom w:val="single" w:sz="4" w:space="0" w:color="auto"/>
              <w:right w:val="single" w:sz="4" w:space="0" w:color="auto"/>
            </w:tcBorders>
            <w:noWrap/>
            <w:hideMark/>
          </w:tcPr>
          <w:p w14:paraId="6E72F795" w14:textId="77777777" w:rsidR="002E282E" w:rsidRPr="002E282E" w:rsidRDefault="002E282E" w:rsidP="002F084E">
            <w:pPr>
              <w:spacing w:after="0" w:line="240" w:lineRule="auto"/>
              <w:jc w:val="right"/>
              <w:rPr>
                <w:rFonts w:eastAsia="Times New Roman" w:cstheme="minorHAnsi"/>
                <w:color w:val="000000"/>
                <w:lang w:eastAsia="hr-HR"/>
              </w:rPr>
            </w:pPr>
            <w:r w:rsidRPr="002E282E">
              <w:rPr>
                <w:rFonts w:eastAsia="Times New Roman" w:cstheme="minorHAnsi"/>
                <w:color w:val="000000"/>
                <w:lang w:eastAsia="hr-HR"/>
              </w:rPr>
              <w:t>20 ugovora;</w:t>
            </w:r>
          </w:p>
          <w:p w14:paraId="14E7F9ED" w14:textId="35D95A89" w:rsidR="00146508" w:rsidRPr="00871E37" w:rsidRDefault="002E282E" w:rsidP="002F084E">
            <w:pPr>
              <w:spacing w:after="0" w:line="240" w:lineRule="auto"/>
              <w:jc w:val="right"/>
              <w:rPr>
                <w:rFonts w:eastAsia="Times New Roman" w:cstheme="minorHAnsi"/>
                <w:color w:val="000000"/>
                <w:highlight w:val="yellow"/>
                <w:lang w:eastAsia="hr-HR"/>
              </w:rPr>
            </w:pPr>
            <w:r w:rsidRPr="002E282E">
              <w:rPr>
                <w:rFonts w:eastAsia="Times New Roman" w:cstheme="minorHAnsi"/>
                <w:color w:val="000000"/>
                <w:lang w:eastAsia="hr-HR"/>
              </w:rPr>
              <w:t xml:space="preserve"> 1946 postupaka</w:t>
            </w:r>
          </w:p>
        </w:tc>
        <w:tc>
          <w:tcPr>
            <w:tcW w:w="1994" w:type="dxa"/>
            <w:tcBorders>
              <w:top w:val="nil"/>
              <w:left w:val="nil"/>
              <w:bottom w:val="single" w:sz="4" w:space="0" w:color="auto"/>
              <w:right w:val="single" w:sz="4" w:space="0" w:color="auto"/>
            </w:tcBorders>
            <w:noWrap/>
            <w:hideMark/>
          </w:tcPr>
          <w:p w14:paraId="08D029CB" w14:textId="77777777" w:rsidR="00146508" w:rsidRPr="009E4CFA" w:rsidRDefault="009E4CFA" w:rsidP="002F084E">
            <w:pPr>
              <w:spacing w:after="0" w:line="240" w:lineRule="auto"/>
              <w:jc w:val="right"/>
              <w:rPr>
                <w:rFonts w:cstheme="minorHAnsi"/>
                <w:bCs/>
              </w:rPr>
            </w:pPr>
            <w:r w:rsidRPr="009E4CFA">
              <w:rPr>
                <w:rFonts w:cstheme="minorHAnsi"/>
                <w:bCs/>
              </w:rPr>
              <w:t>22 ugovora;</w:t>
            </w:r>
          </w:p>
          <w:p w14:paraId="5D77D90D" w14:textId="24B5C095" w:rsidR="009E4CFA" w:rsidRPr="00871E37" w:rsidRDefault="009E4CFA" w:rsidP="002F084E">
            <w:pPr>
              <w:spacing w:after="0" w:line="240" w:lineRule="auto"/>
              <w:jc w:val="right"/>
              <w:rPr>
                <w:rFonts w:eastAsia="Times New Roman" w:cstheme="minorHAnsi"/>
                <w:color w:val="000000"/>
                <w:highlight w:val="yellow"/>
                <w:lang w:eastAsia="hr-HR"/>
              </w:rPr>
            </w:pPr>
            <w:r w:rsidRPr="009E4CFA">
              <w:rPr>
                <w:rFonts w:cstheme="minorHAnsi"/>
                <w:bCs/>
              </w:rPr>
              <w:t>2150 postupaka na zahtjev</w:t>
            </w:r>
          </w:p>
        </w:tc>
      </w:tr>
      <w:tr w:rsidR="001763F3" w14:paraId="75A9747D" w14:textId="77777777" w:rsidTr="001763F3">
        <w:trPr>
          <w:trHeight w:val="287"/>
        </w:trPr>
        <w:tc>
          <w:tcPr>
            <w:tcW w:w="1887" w:type="dxa"/>
            <w:tcBorders>
              <w:top w:val="single" w:sz="4" w:space="0" w:color="auto"/>
              <w:left w:val="single" w:sz="4" w:space="0" w:color="auto"/>
              <w:bottom w:val="single" w:sz="4" w:space="0" w:color="auto"/>
              <w:right w:val="single" w:sz="4" w:space="0" w:color="auto"/>
            </w:tcBorders>
            <w:hideMark/>
          </w:tcPr>
          <w:p w14:paraId="08E00EC7" w14:textId="77777777" w:rsidR="001763F3" w:rsidRDefault="001763F3" w:rsidP="00F035AF">
            <w:pPr>
              <w:rPr>
                <w:rFonts w:cstheme="minorHAnsi"/>
              </w:rPr>
            </w:pPr>
            <w:r>
              <w:rPr>
                <w:rFonts w:cstheme="minorHAnsi"/>
              </w:rPr>
              <w:t>Broj obavljenih zdravstvenih pregleda</w:t>
            </w:r>
          </w:p>
        </w:tc>
        <w:tc>
          <w:tcPr>
            <w:tcW w:w="1984" w:type="dxa"/>
            <w:tcBorders>
              <w:top w:val="nil"/>
              <w:left w:val="nil"/>
              <w:bottom w:val="single" w:sz="4" w:space="0" w:color="auto"/>
              <w:right w:val="single" w:sz="4" w:space="0" w:color="auto"/>
            </w:tcBorders>
            <w:noWrap/>
            <w:hideMark/>
          </w:tcPr>
          <w:p w14:paraId="16A39DCB" w14:textId="77777777" w:rsidR="001763F3" w:rsidRDefault="001763F3" w:rsidP="00F035AF">
            <w:pPr>
              <w:rPr>
                <w:rFonts w:cstheme="minorHAnsi"/>
              </w:rPr>
            </w:pPr>
            <w:r>
              <w:rPr>
                <w:rFonts w:cstheme="minorHAnsi"/>
              </w:rPr>
              <w:t>Refundacija troškova za obavljene prethodne preglede</w:t>
            </w:r>
          </w:p>
        </w:tc>
        <w:tc>
          <w:tcPr>
            <w:tcW w:w="1560" w:type="dxa"/>
            <w:tcBorders>
              <w:top w:val="nil"/>
              <w:left w:val="nil"/>
              <w:bottom w:val="single" w:sz="4" w:space="0" w:color="auto"/>
              <w:right w:val="single" w:sz="4" w:space="0" w:color="auto"/>
            </w:tcBorders>
          </w:tcPr>
          <w:p w14:paraId="1DE942C0" w14:textId="77777777" w:rsidR="001763F3" w:rsidRDefault="001763F3" w:rsidP="001763F3">
            <w:pPr>
              <w:rPr>
                <w:rFonts w:cstheme="minorHAnsi"/>
                <w:bCs/>
              </w:rPr>
            </w:pPr>
            <w:r>
              <w:rPr>
                <w:rFonts w:cstheme="minorHAnsi"/>
                <w:bCs/>
              </w:rPr>
              <w:t>Broj pregleda</w:t>
            </w:r>
          </w:p>
        </w:tc>
        <w:tc>
          <w:tcPr>
            <w:tcW w:w="1984" w:type="dxa"/>
            <w:tcBorders>
              <w:top w:val="single" w:sz="4" w:space="0" w:color="auto"/>
              <w:left w:val="single" w:sz="4" w:space="0" w:color="auto"/>
              <w:bottom w:val="single" w:sz="4" w:space="0" w:color="auto"/>
              <w:right w:val="single" w:sz="4" w:space="0" w:color="auto"/>
            </w:tcBorders>
            <w:noWrap/>
            <w:hideMark/>
          </w:tcPr>
          <w:p w14:paraId="18B2769A" w14:textId="77777777" w:rsidR="001763F3" w:rsidRPr="001763F3" w:rsidRDefault="001763F3" w:rsidP="00F035AF">
            <w:pPr>
              <w:jc w:val="right"/>
              <w:rPr>
                <w:rFonts w:eastAsia="Times New Roman" w:cstheme="minorHAnsi"/>
                <w:color w:val="000000"/>
                <w:lang w:eastAsia="hr-HR"/>
              </w:rPr>
            </w:pPr>
            <w:r w:rsidRPr="001763F3">
              <w:rPr>
                <w:rFonts w:eastAsia="Times New Roman" w:cstheme="minorHAnsi"/>
                <w:color w:val="000000"/>
                <w:lang w:eastAsia="hr-HR"/>
              </w:rPr>
              <w:t>0</w:t>
            </w:r>
          </w:p>
        </w:tc>
        <w:tc>
          <w:tcPr>
            <w:tcW w:w="1994" w:type="dxa"/>
            <w:tcBorders>
              <w:top w:val="nil"/>
              <w:left w:val="nil"/>
              <w:bottom w:val="single" w:sz="4" w:space="0" w:color="auto"/>
              <w:right w:val="single" w:sz="4" w:space="0" w:color="auto"/>
            </w:tcBorders>
            <w:noWrap/>
            <w:hideMark/>
          </w:tcPr>
          <w:p w14:paraId="117CA3ED" w14:textId="77777777" w:rsidR="001763F3" w:rsidRDefault="001763F3" w:rsidP="00F035AF">
            <w:pPr>
              <w:jc w:val="right"/>
              <w:rPr>
                <w:rFonts w:cstheme="minorHAnsi"/>
                <w:bCs/>
              </w:rPr>
            </w:pPr>
            <w:r>
              <w:rPr>
                <w:rFonts w:cstheme="minorHAnsi"/>
                <w:bCs/>
              </w:rPr>
              <w:t>13</w:t>
            </w:r>
          </w:p>
        </w:tc>
      </w:tr>
    </w:tbl>
    <w:p w14:paraId="6B41728D" w14:textId="77777777" w:rsidR="007B205B" w:rsidRDefault="007B205B" w:rsidP="00040B13">
      <w:pPr>
        <w:pBdr>
          <w:bottom w:val="single" w:sz="4" w:space="1" w:color="auto"/>
        </w:pBdr>
        <w:spacing w:after="0" w:line="240" w:lineRule="auto"/>
        <w:rPr>
          <w:rFonts w:cstheme="minorHAnsi"/>
          <w:b/>
          <w:sz w:val="24"/>
          <w:szCs w:val="24"/>
        </w:rPr>
      </w:pPr>
    </w:p>
    <w:p w14:paraId="00FDF06B" w14:textId="5C70B7A1" w:rsidR="00040B13" w:rsidRPr="008B3A97" w:rsidRDefault="00040B13" w:rsidP="00040B13">
      <w:pPr>
        <w:pBdr>
          <w:bottom w:val="single" w:sz="4" w:space="1" w:color="auto"/>
        </w:pBdr>
        <w:spacing w:after="0" w:line="240" w:lineRule="auto"/>
        <w:rPr>
          <w:rFonts w:cstheme="minorHAnsi"/>
          <w:b/>
          <w:sz w:val="24"/>
          <w:szCs w:val="24"/>
        </w:rPr>
      </w:pPr>
      <w:r w:rsidRPr="008B3A97">
        <w:rPr>
          <w:rFonts w:cstheme="minorHAnsi"/>
          <w:b/>
          <w:sz w:val="24"/>
          <w:szCs w:val="24"/>
        </w:rPr>
        <w:t>ŠIFRA I NAZIV PROGRAMA:</w:t>
      </w:r>
      <w:r w:rsidRPr="008B3A97">
        <w:rPr>
          <w:rFonts w:cstheme="minorHAnsi"/>
          <w:b/>
          <w:sz w:val="24"/>
          <w:szCs w:val="24"/>
        </w:rPr>
        <w:tab/>
        <w:t>149 – Financiranje redovne djelatnosti iz HZZO-a</w:t>
      </w:r>
    </w:p>
    <w:p w14:paraId="28FCE90D" w14:textId="77777777" w:rsidR="00040B13" w:rsidRPr="008B3A97" w:rsidRDefault="00040B13" w:rsidP="00040B13">
      <w:pPr>
        <w:spacing w:after="0" w:line="240" w:lineRule="auto"/>
        <w:rPr>
          <w:rFonts w:cstheme="minorHAnsi"/>
          <w:b/>
          <w:sz w:val="24"/>
          <w:szCs w:val="24"/>
        </w:rPr>
      </w:pPr>
    </w:p>
    <w:p w14:paraId="098569B3" w14:textId="63C0DD1B" w:rsidR="00040B13" w:rsidRPr="008B3A97" w:rsidRDefault="00040B13" w:rsidP="00040B13">
      <w:pPr>
        <w:spacing w:after="0" w:line="240" w:lineRule="auto"/>
        <w:rPr>
          <w:rFonts w:cstheme="minorHAnsi"/>
          <w:bCs/>
          <w:sz w:val="24"/>
          <w:szCs w:val="24"/>
        </w:rPr>
      </w:pPr>
      <w:r w:rsidRPr="008B3A97">
        <w:rPr>
          <w:rFonts w:cstheme="minorHAnsi"/>
          <w:b/>
          <w:sz w:val="24"/>
          <w:szCs w:val="24"/>
        </w:rPr>
        <w:t xml:space="preserve">SVRHA PROGRAMA: </w:t>
      </w:r>
      <w:r w:rsidRPr="008B3A97">
        <w:rPr>
          <w:rFonts w:cstheme="minorHAnsi"/>
          <w:bCs/>
          <w:sz w:val="24"/>
          <w:szCs w:val="24"/>
        </w:rPr>
        <w:t xml:space="preserve"> </w:t>
      </w:r>
    </w:p>
    <w:p w14:paraId="3617587E" w14:textId="4497C212" w:rsidR="00040B13" w:rsidRPr="008B3A97" w:rsidRDefault="00040B13" w:rsidP="00040B13">
      <w:pPr>
        <w:spacing w:after="0" w:line="240" w:lineRule="auto"/>
        <w:rPr>
          <w:rFonts w:cstheme="minorHAnsi"/>
          <w:bCs/>
          <w:sz w:val="24"/>
          <w:szCs w:val="24"/>
        </w:rPr>
      </w:pPr>
      <w:r w:rsidRPr="008B3A97">
        <w:rPr>
          <w:rFonts w:cstheme="minorHAnsi"/>
          <w:bCs/>
          <w:sz w:val="24"/>
          <w:szCs w:val="24"/>
        </w:rPr>
        <w:t>Financiranje redovne djelatnosti iz HZZO-a</w:t>
      </w:r>
      <w:r w:rsidR="00465CDC" w:rsidRPr="008B3A97">
        <w:rPr>
          <w:rFonts w:cstheme="minorHAnsi"/>
          <w:bCs/>
          <w:sz w:val="24"/>
          <w:szCs w:val="24"/>
        </w:rPr>
        <w:t xml:space="preserve">. </w:t>
      </w:r>
      <w:r w:rsidRPr="008B3A97">
        <w:rPr>
          <w:rFonts w:cstheme="minorHAnsi"/>
          <w:bCs/>
          <w:sz w:val="24"/>
          <w:szCs w:val="24"/>
        </w:rPr>
        <w:t>Cilj ove aktivnosti je odrađivanje naloga i ostvarivanje limita kojeg je odredio HZZO.</w:t>
      </w:r>
    </w:p>
    <w:p w14:paraId="133F46B5" w14:textId="77777777" w:rsidR="00040B13" w:rsidRPr="008B3A97" w:rsidRDefault="00040B13" w:rsidP="00040B13">
      <w:pPr>
        <w:spacing w:after="0" w:line="240" w:lineRule="auto"/>
        <w:rPr>
          <w:rFonts w:cstheme="minorHAnsi"/>
          <w:b/>
          <w:sz w:val="24"/>
          <w:szCs w:val="24"/>
        </w:rPr>
      </w:pPr>
    </w:p>
    <w:p w14:paraId="7D885455" w14:textId="64770B8D" w:rsidR="00040B13" w:rsidRPr="008B3A97" w:rsidRDefault="00040B13" w:rsidP="00040B13">
      <w:pPr>
        <w:spacing w:after="0" w:line="240" w:lineRule="auto"/>
        <w:rPr>
          <w:rFonts w:cstheme="minorHAnsi"/>
          <w:bCs/>
          <w:i/>
          <w:iCs/>
          <w:sz w:val="24"/>
          <w:szCs w:val="24"/>
        </w:rPr>
      </w:pPr>
      <w:r w:rsidRPr="008B3A97">
        <w:rPr>
          <w:rFonts w:cstheme="minorHAnsi"/>
          <w:b/>
          <w:sz w:val="24"/>
          <w:szCs w:val="24"/>
        </w:rPr>
        <w:t xml:space="preserve">POVEZANOST PROGRAMA SA STRATEŠKIM DOKUMENTIMA I GODIŠNJIM PLANOM RADA: </w:t>
      </w:r>
    </w:p>
    <w:p w14:paraId="63F6AF16" w14:textId="77777777" w:rsidR="00564101" w:rsidRPr="008B3A97" w:rsidRDefault="00040B13" w:rsidP="00564101">
      <w:pPr>
        <w:suppressAutoHyphens/>
        <w:autoSpaceDE w:val="0"/>
        <w:snapToGrid w:val="0"/>
        <w:spacing w:after="0" w:line="100" w:lineRule="atLeast"/>
        <w:rPr>
          <w:rFonts w:cstheme="minorHAnsi"/>
          <w:bCs/>
          <w:sz w:val="24"/>
          <w:szCs w:val="24"/>
        </w:rPr>
      </w:pPr>
      <w:r w:rsidRPr="008B3A97">
        <w:rPr>
          <w:rFonts w:cstheme="minorHAnsi"/>
          <w:bCs/>
          <w:sz w:val="24"/>
          <w:szCs w:val="24"/>
        </w:rPr>
        <w:t>Ugovor sa HZZO</w:t>
      </w:r>
      <w:r w:rsidR="00564101" w:rsidRPr="008B3A97">
        <w:rPr>
          <w:rFonts w:cstheme="minorHAnsi"/>
          <w:bCs/>
          <w:sz w:val="24"/>
          <w:szCs w:val="24"/>
        </w:rPr>
        <w:t>-om</w:t>
      </w:r>
      <w:r w:rsidRPr="008B3A97">
        <w:rPr>
          <w:rFonts w:cstheme="minorHAnsi"/>
          <w:bCs/>
          <w:sz w:val="24"/>
          <w:szCs w:val="24"/>
        </w:rPr>
        <w:t xml:space="preserve"> o provođenju zdravstvene njege i fizikalne terapije u kući</w:t>
      </w:r>
      <w:r w:rsidR="00564101" w:rsidRPr="008B3A97">
        <w:rPr>
          <w:rFonts w:cstheme="minorHAnsi"/>
          <w:bCs/>
          <w:sz w:val="24"/>
          <w:szCs w:val="24"/>
        </w:rPr>
        <w:t xml:space="preserve">; </w:t>
      </w:r>
    </w:p>
    <w:p w14:paraId="4CD5EC89" w14:textId="224D3A68" w:rsidR="00564101" w:rsidRDefault="00564101" w:rsidP="00564101">
      <w:pPr>
        <w:suppressAutoHyphens/>
        <w:autoSpaceDE w:val="0"/>
        <w:snapToGrid w:val="0"/>
        <w:spacing w:after="0" w:line="100" w:lineRule="atLeast"/>
        <w:rPr>
          <w:rFonts w:cs="Calibri"/>
          <w:bCs/>
          <w:sz w:val="24"/>
          <w:szCs w:val="24"/>
          <w:lang w:eastAsia="ar-SA"/>
        </w:rPr>
      </w:pPr>
      <w:r w:rsidRPr="008B3A97">
        <w:rPr>
          <w:rFonts w:cs="Calibri"/>
          <w:bCs/>
          <w:sz w:val="24"/>
          <w:szCs w:val="24"/>
          <w:lang w:eastAsia="ar-SA"/>
        </w:rPr>
        <w:t>Plan proračuna Karlovačke županije za 202</w:t>
      </w:r>
      <w:r w:rsidR="00871E37">
        <w:rPr>
          <w:rFonts w:cs="Calibri"/>
          <w:bCs/>
          <w:sz w:val="24"/>
          <w:szCs w:val="24"/>
          <w:lang w:eastAsia="ar-SA"/>
        </w:rPr>
        <w:t>5</w:t>
      </w:r>
      <w:r w:rsidRPr="008B3A97">
        <w:rPr>
          <w:rFonts w:cs="Calibri"/>
          <w:bCs/>
          <w:sz w:val="24"/>
          <w:szCs w:val="24"/>
          <w:lang w:eastAsia="ar-SA"/>
        </w:rPr>
        <w:t xml:space="preserve">. godinu </w:t>
      </w:r>
    </w:p>
    <w:p w14:paraId="0312C4DE" w14:textId="77777777" w:rsidR="00C238FD" w:rsidRDefault="00C238FD" w:rsidP="00564101">
      <w:pPr>
        <w:suppressAutoHyphens/>
        <w:autoSpaceDE w:val="0"/>
        <w:snapToGrid w:val="0"/>
        <w:spacing w:after="0" w:line="100" w:lineRule="atLeast"/>
        <w:rPr>
          <w:rFonts w:cs="Calibri"/>
          <w:bCs/>
          <w:sz w:val="24"/>
          <w:szCs w:val="24"/>
          <w:lang w:eastAsia="ar-SA"/>
        </w:rPr>
      </w:pPr>
    </w:p>
    <w:p w14:paraId="44301DB9" w14:textId="7EB84185" w:rsidR="00040B13" w:rsidRPr="008B3A97" w:rsidRDefault="00040B13" w:rsidP="00040B13">
      <w:pPr>
        <w:spacing w:after="0" w:line="240" w:lineRule="auto"/>
        <w:rPr>
          <w:rFonts w:cstheme="minorHAnsi"/>
          <w:i/>
          <w:sz w:val="24"/>
          <w:szCs w:val="24"/>
        </w:rPr>
      </w:pPr>
      <w:r w:rsidRPr="008B3A97">
        <w:rPr>
          <w:rFonts w:cstheme="minorHAnsi"/>
          <w:b/>
          <w:sz w:val="24"/>
          <w:szCs w:val="24"/>
        </w:rPr>
        <w:t xml:space="preserve">ZAKONSKE I DRUGE PODLOGE NA KOJIMA SE PROGRAM ZASNIVA: </w:t>
      </w:r>
    </w:p>
    <w:p w14:paraId="1A35BD08" w14:textId="5AF36AB9" w:rsidR="00040B13" w:rsidRDefault="00040B13" w:rsidP="003C22AE">
      <w:pPr>
        <w:spacing w:after="0" w:line="240" w:lineRule="auto"/>
        <w:jc w:val="both"/>
        <w:rPr>
          <w:rFonts w:cstheme="minorHAnsi"/>
          <w:bCs/>
          <w:sz w:val="24"/>
          <w:szCs w:val="24"/>
        </w:rPr>
      </w:pPr>
      <w:r w:rsidRPr="008B3A97">
        <w:rPr>
          <w:rFonts w:cstheme="minorHAnsi"/>
          <w:bCs/>
          <w:sz w:val="24"/>
          <w:szCs w:val="24"/>
        </w:rPr>
        <w:t>Zakon o obveznom zdravstvenom osiguranju</w:t>
      </w:r>
      <w:r w:rsidR="00564101" w:rsidRPr="008B3A97">
        <w:rPr>
          <w:rFonts w:cstheme="minorHAnsi"/>
          <w:bCs/>
          <w:sz w:val="24"/>
          <w:szCs w:val="24"/>
        </w:rPr>
        <w:t xml:space="preserve">, </w:t>
      </w:r>
      <w:r w:rsidRPr="008B3A97">
        <w:rPr>
          <w:rFonts w:cstheme="minorHAnsi"/>
          <w:bCs/>
          <w:sz w:val="24"/>
          <w:szCs w:val="24"/>
        </w:rPr>
        <w:t>Zakon o dobrovoljnom zdrav</w:t>
      </w:r>
      <w:r w:rsidR="00564101" w:rsidRPr="008B3A97">
        <w:rPr>
          <w:rFonts w:cstheme="minorHAnsi"/>
          <w:bCs/>
          <w:sz w:val="24"/>
          <w:szCs w:val="24"/>
        </w:rPr>
        <w:t>stvenom o</w:t>
      </w:r>
      <w:r w:rsidRPr="008B3A97">
        <w:rPr>
          <w:rFonts w:cstheme="minorHAnsi"/>
          <w:bCs/>
          <w:sz w:val="24"/>
          <w:szCs w:val="24"/>
        </w:rPr>
        <w:t>siguranju</w:t>
      </w:r>
    </w:p>
    <w:p w14:paraId="60EF75E7" w14:textId="77777777" w:rsidR="00871E37" w:rsidRPr="008B3A97" w:rsidRDefault="00871E37" w:rsidP="003C22AE">
      <w:pPr>
        <w:spacing w:after="0" w:line="240" w:lineRule="auto"/>
        <w:jc w:val="both"/>
        <w:rPr>
          <w:rFonts w:cstheme="minorHAnsi"/>
          <w:bCs/>
          <w:sz w:val="24"/>
          <w:szCs w:val="24"/>
        </w:rPr>
      </w:pPr>
    </w:p>
    <w:p w14:paraId="324C7C0A" w14:textId="5DE56CB7" w:rsidR="00040B13" w:rsidRPr="008B3A97" w:rsidRDefault="00040B13" w:rsidP="00040B13">
      <w:pPr>
        <w:spacing w:after="0" w:line="240" w:lineRule="auto"/>
        <w:rPr>
          <w:rFonts w:cstheme="minorHAnsi"/>
          <w:b/>
          <w:sz w:val="24"/>
          <w:szCs w:val="24"/>
        </w:rPr>
      </w:pPr>
      <w:r w:rsidRPr="008B3A97">
        <w:rPr>
          <w:rFonts w:cstheme="minorHAnsi"/>
          <w:b/>
          <w:sz w:val="24"/>
          <w:szCs w:val="24"/>
        </w:rPr>
        <w:t xml:space="preserve">ISHODIŠTE I POKAZATELJI NA KOJIMA SE ZASNIVAJU IZRAČUNI I OCJENE POTREBNIH SREDSTAVA ZA PROVOĐENJE PROGRAMA: </w:t>
      </w:r>
    </w:p>
    <w:p w14:paraId="1F21A3A4" w14:textId="4533C488" w:rsidR="00040B13" w:rsidRPr="008B3A97" w:rsidRDefault="00040B13" w:rsidP="003C22AE">
      <w:pPr>
        <w:suppressAutoHyphens/>
        <w:autoSpaceDE w:val="0"/>
        <w:snapToGrid w:val="0"/>
        <w:spacing w:after="0" w:line="100" w:lineRule="atLeast"/>
        <w:ind w:right="227"/>
        <w:jc w:val="both"/>
        <w:rPr>
          <w:rFonts w:cs="Calibri"/>
          <w:sz w:val="24"/>
          <w:szCs w:val="24"/>
          <w:lang w:eastAsia="ar-SA"/>
        </w:rPr>
      </w:pPr>
      <w:r w:rsidRPr="008B3A97">
        <w:rPr>
          <w:rFonts w:cs="Calibri"/>
          <w:sz w:val="24"/>
          <w:szCs w:val="24"/>
          <w:lang w:eastAsia="ar-SA"/>
        </w:rPr>
        <w:t>Ugovorena sredstva sa HZZO</w:t>
      </w:r>
      <w:r w:rsidR="00564101" w:rsidRPr="008B3A97">
        <w:rPr>
          <w:rFonts w:cs="Calibri"/>
          <w:sz w:val="24"/>
          <w:szCs w:val="24"/>
          <w:lang w:eastAsia="ar-SA"/>
        </w:rPr>
        <w:t xml:space="preserve">-om </w:t>
      </w:r>
      <w:r w:rsidRPr="008B3A97">
        <w:rPr>
          <w:rFonts w:cs="Calibri"/>
          <w:sz w:val="24"/>
          <w:szCs w:val="24"/>
          <w:lang w:eastAsia="ar-SA"/>
        </w:rPr>
        <w:t>određuju se limitom na mjesečnoj razini</w:t>
      </w:r>
      <w:r w:rsidR="00564101" w:rsidRPr="008B3A97">
        <w:rPr>
          <w:rFonts w:cs="Calibri"/>
          <w:sz w:val="24"/>
          <w:szCs w:val="24"/>
          <w:lang w:eastAsia="ar-SA"/>
        </w:rPr>
        <w:t xml:space="preserve">, </w:t>
      </w:r>
      <w:r w:rsidR="00A60439" w:rsidRPr="008B3A97">
        <w:rPr>
          <w:rFonts w:cs="Calibri"/>
          <w:sz w:val="24"/>
          <w:szCs w:val="24"/>
          <w:lang w:eastAsia="ar-SA"/>
        </w:rPr>
        <w:t>a p</w:t>
      </w:r>
      <w:r w:rsidRPr="008B3A97">
        <w:rPr>
          <w:rFonts w:cs="Calibri"/>
          <w:sz w:val="24"/>
          <w:szCs w:val="24"/>
          <w:lang w:eastAsia="ar-SA"/>
        </w:rPr>
        <w:t>osebno se ugovara godišnji limit po pojedinoj sestri</w:t>
      </w:r>
      <w:r w:rsidR="00A60439" w:rsidRPr="008B3A97">
        <w:rPr>
          <w:rFonts w:cs="Calibri"/>
          <w:sz w:val="24"/>
          <w:szCs w:val="24"/>
          <w:lang w:eastAsia="ar-SA"/>
        </w:rPr>
        <w:t>/tehničaru,</w:t>
      </w:r>
      <w:r w:rsidRPr="008B3A97">
        <w:rPr>
          <w:rFonts w:cs="Calibri"/>
          <w:sz w:val="24"/>
          <w:szCs w:val="24"/>
          <w:lang w:eastAsia="ar-SA"/>
        </w:rPr>
        <w:t xml:space="preserve"> odnosno fizioterapeutu</w:t>
      </w:r>
      <w:r w:rsidR="00A60439" w:rsidRPr="008B3A97">
        <w:rPr>
          <w:rFonts w:cs="Calibri"/>
          <w:sz w:val="24"/>
          <w:szCs w:val="24"/>
          <w:lang w:eastAsia="ar-SA"/>
        </w:rPr>
        <w:t>.</w:t>
      </w:r>
    </w:p>
    <w:p w14:paraId="310315ED" w14:textId="77777777" w:rsidR="004779C5" w:rsidRPr="008B3A97" w:rsidRDefault="004779C5" w:rsidP="00040B13">
      <w:pPr>
        <w:spacing w:after="0" w:line="240" w:lineRule="auto"/>
        <w:rPr>
          <w:rFonts w:cstheme="minorHAnsi"/>
          <w:sz w:val="24"/>
          <w:szCs w:val="24"/>
        </w:rPr>
      </w:pPr>
    </w:p>
    <w:p w14:paraId="688F9FD8" w14:textId="249FAB90" w:rsidR="00040B13" w:rsidRPr="008B3A97" w:rsidRDefault="00040B13" w:rsidP="00040B13">
      <w:pPr>
        <w:spacing w:after="0" w:line="240" w:lineRule="auto"/>
        <w:rPr>
          <w:rFonts w:cstheme="minorHAnsi"/>
          <w:i/>
          <w:sz w:val="24"/>
          <w:szCs w:val="24"/>
        </w:rPr>
      </w:pPr>
      <w:r w:rsidRPr="008B3A97">
        <w:rPr>
          <w:rFonts w:cstheme="minorHAnsi"/>
          <w:b/>
          <w:sz w:val="24"/>
          <w:szCs w:val="24"/>
        </w:rPr>
        <w:t xml:space="preserve">IZVJEŠTAJ O POSTIGNUTIM CILJEVIMA I REZULTATIMA PROGRAMA TEMELJENIM NA POKAZATELJIMA USPJEŠNOSTI U PRETHODNOJ GODINI: </w:t>
      </w:r>
      <w:r w:rsidRPr="008B3A97">
        <w:rPr>
          <w:rFonts w:cstheme="minorHAnsi"/>
          <w:i/>
          <w:sz w:val="24"/>
          <w:szCs w:val="24"/>
        </w:rPr>
        <w:t xml:space="preserve"> </w:t>
      </w:r>
    </w:p>
    <w:p w14:paraId="63F5D535" w14:textId="4BF1007F" w:rsidR="00070370" w:rsidRPr="008B3A97" w:rsidRDefault="00040B13" w:rsidP="003C22AE">
      <w:pPr>
        <w:spacing w:after="0" w:line="240" w:lineRule="auto"/>
        <w:jc w:val="both"/>
        <w:rPr>
          <w:rFonts w:cstheme="minorHAnsi"/>
          <w:sz w:val="24"/>
          <w:szCs w:val="24"/>
        </w:rPr>
      </w:pPr>
      <w:r w:rsidRPr="008B3A97">
        <w:rPr>
          <w:rFonts w:cstheme="minorHAnsi"/>
          <w:sz w:val="24"/>
          <w:szCs w:val="24"/>
        </w:rPr>
        <w:t>Svaki posjet</w:t>
      </w:r>
      <w:r w:rsidR="00A60439" w:rsidRPr="008B3A97">
        <w:rPr>
          <w:rFonts w:cstheme="minorHAnsi"/>
          <w:sz w:val="24"/>
          <w:szCs w:val="24"/>
        </w:rPr>
        <w:t>,</w:t>
      </w:r>
      <w:r w:rsidRPr="008B3A97">
        <w:rPr>
          <w:rFonts w:cstheme="minorHAnsi"/>
          <w:sz w:val="24"/>
          <w:szCs w:val="24"/>
        </w:rPr>
        <w:t xml:space="preserve"> odnosno svaki postupak mora biti odobren od liječnika. Kako nalozi </w:t>
      </w:r>
      <w:r w:rsidR="00A60439" w:rsidRPr="008B3A97">
        <w:rPr>
          <w:rFonts w:cstheme="minorHAnsi"/>
          <w:sz w:val="24"/>
          <w:szCs w:val="24"/>
        </w:rPr>
        <w:t xml:space="preserve">ne prate </w:t>
      </w:r>
      <w:r w:rsidRPr="008B3A97">
        <w:rPr>
          <w:rFonts w:cstheme="minorHAnsi"/>
          <w:sz w:val="24"/>
          <w:szCs w:val="24"/>
        </w:rPr>
        <w:t>uvijek zahtjeve bolesnika</w:t>
      </w:r>
      <w:r w:rsidR="00871E37">
        <w:rPr>
          <w:rFonts w:cstheme="minorHAnsi"/>
          <w:sz w:val="24"/>
          <w:szCs w:val="24"/>
        </w:rPr>
        <w:t>, ponekad</w:t>
      </w:r>
      <w:r w:rsidRPr="008B3A97">
        <w:rPr>
          <w:rFonts w:cstheme="minorHAnsi"/>
          <w:sz w:val="24"/>
          <w:szCs w:val="24"/>
        </w:rPr>
        <w:t xml:space="preserve"> dolazi do </w:t>
      </w:r>
      <w:r w:rsidR="00871E37">
        <w:rPr>
          <w:rFonts w:cstheme="minorHAnsi"/>
          <w:sz w:val="24"/>
          <w:szCs w:val="24"/>
        </w:rPr>
        <w:t>odstupanja od limita</w:t>
      </w:r>
      <w:r w:rsidRPr="008B3A97">
        <w:rPr>
          <w:rFonts w:cstheme="minorHAnsi"/>
          <w:sz w:val="24"/>
          <w:szCs w:val="24"/>
        </w:rPr>
        <w:t>.</w:t>
      </w:r>
      <w:r w:rsidR="00AF5356">
        <w:rPr>
          <w:rFonts w:cstheme="minorHAnsi"/>
          <w:sz w:val="24"/>
          <w:szCs w:val="24"/>
        </w:rPr>
        <w:t xml:space="preserve"> </w:t>
      </w:r>
      <w:r w:rsidR="00A60439" w:rsidRPr="008B3A97">
        <w:rPr>
          <w:rFonts w:cstheme="minorHAnsi"/>
          <w:sz w:val="24"/>
          <w:szCs w:val="24"/>
        </w:rPr>
        <w:t xml:space="preserve">Promjenama na tržištu dolazi i do povremenog povećanja cijena </w:t>
      </w:r>
      <w:r w:rsidRPr="008B3A97">
        <w:rPr>
          <w:rFonts w:cstheme="minorHAnsi"/>
          <w:sz w:val="24"/>
          <w:szCs w:val="24"/>
        </w:rPr>
        <w:t xml:space="preserve">od strane HZZO-a, čime se </w:t>
      </w:r>
      <w:r w:rsidR="00A60439" w:rsidRPr="008B3A97">
        <w:rPr>
          <w:rFonts w:cstheme="minorHAnsi"/>
          <w:sz w:val="24"/>
          <w:szCs w:val="24"/>
        </w:rPr>
        <w:t>povisuje</w:t>
      </w:r>
      <w:r w:rsidRPr="008B3A97">
        <w:rPr>
          <w:rFonts w:cstheme="minorHAnsi"/>
          <w:sz w:val="24"/>
          <w:szCs w:val="24"/>
        </w:rPr>
        <w:t xml:space="preserve"> i limit do kojeg </w:t>
      </w:r>
      <w:r w:rsidR="00E44180" w:rsidRPr="008B3A97">
        <w:rPr>
          <w:rFonts w:cstheme="minorHAnsi"/>
          <w:sz w:val="24"/>
          <w:szCs w:val="24"/>
        </w:rPr>
        <w:t>se mogu odrađivati nalozi.</w:t>
      </w:r>
      <w:r w:rsidR="00B67742">
        <w:rPr>
          <w:rFonts w:cstheme="minorHAnsi"/>
          <w:sz w:val="24"/>
          <w:szCs w:val="24"/>
        </w:rPr>
        <w:t xml:space="preserve"> Obzirom na veliku potrebu za uslugama i </w:t>
      </w:r>
      <w:r w:rsidR="00070370" w:rsidRPr="008F34B8">
        <w:rPr>
          <w:rFonts w:cstheme="minorHAnsi"/>
          <w:sz w:val="24"/>
          <w:szCs w:val="24"/>
        </w:rPr>
        <w:t>odobrenim</w:t>
      </w:r>
      <w:r w:rsidR="00B67742" w:rsidRPr="008F34B8">
        <w:rPr>
          <w:rFonts w:cstheme="minorHAnsi"/>
          <w:sz w:val="24"/>
          <w:szCs w:val="24"/>
        </w:rPr>
        <w:t xml:space="preserve"> nalozima, Ustanova je već </w:t>
      </w:r>
      <w:r w:rsidR="00871E37">
        <w:rPr>
          <w:rFonts w:cstheme="minorHAnsi"/>
          <w:sz w:val="24"/>
          <w:szCs w:val="24"/>
        </w:rPr>
        <w:t xml:space="preserve">početkom </w:t>
      </w:r>
      <w:r w:rsidR="00871E37">
        <w:rPr>
          <w:rFonts w:cstheme="minorHAnsi"/>
          <w:sz w:val="24"/>
          <w:szCs w:val="24"/>
        </w:rPr>
        <w:lastRenderedPageBreak/>
        <w:t>godine</w:t>
      </w:r>
      <w:r w:rsidR="00B67742" w:rsidRPr="008F34B8">
        <w:rPr>
          <w:rFonts w:cstheme="minorHAnsi"/>
          <w:sz w:val="24"/>
          <w:szCs w:val="24"/>
        </w:rPr>
        <w:t xml:space="preserve"> premašila </w:t>
      </w:r>
      <w:r w:rsidR="00871E37">
        <w:rPr>
          <w:rFonts w:cstheme="minorHAnsi"/>
          <w:sz w:val="24"/>
          <w:szCs w:val="24"/>
        </w:rPr>
        <w:t xml:space="preserve">mjesečni </w:t>
      </w:r>
      <w:r w:rsidR="00B67742" w:rsidRPr="008F34B8">
        <w:rPr>
          <w:rFonts w:cstheme="minorHAnsi"/>
          <w:sz w:val="24"/>
          <w:szCs w:val="24"/>
        </w:rPr>
        <w:t xml:space="preserve">limit za zdravstvenu njegu </w:t>
      </w:r>
      <w:r w:rsidR="00871E37">
        <w:rPr>
          <w:rFonts w:cstheme="minorHAnsi"/>
          <w:sz w:val="24"/>
          <w:szCs w:val="24"/>
        </w:rPr>
        <w:t>i fizikalnu terapiju</w:t>
      </w:r>
      <w:r w:rsidR="00E928F3">
        <w:rPr>
          <w:rFonts w:cstheme="minorHAnsi"/>
          <w:sz w:val="24"/>
          <w:szCs w:val="24"/>
        </w:rPr>
        <w:t>, stoga je tada</w:t>
      </w:r>
      <w:r w:rsidR="00070370">
        <w:rPr>
          <w:rFonts w:cstheme="minorHAnsi"/>
          <w:sz w:val="24"/>
          <w:szCs w:val="24"/>
        </w:rPr>
        <w:t xml:space="preserve"> </w:t>
      </w:r>
      <w:r w:rsidR="00E928F3">
        <w:rPr>
          <w:rFonts w:cstheme="minorHAnsi"/>
          <w:sz w:val="24"/>
          <w:szCs w:val="24"/>
        </w:rPr>
        <w:t>već</w:t>
      </w:r>
      <w:r w:rsidR="00070370">
        <w:rPr>
          <w:rFonts w:cstheme="minorHAnsi"/>
          <w:sz w:val="24"/>
          <w:szCs w:val="24"/>
        </w:rPr>
        <w:t xml:space="preserve"> </w:t>
      </w:r>
      <w:r w:rsidR="00E928F3">
        <w:rPr>
          <w:rFonts w:cstheme="minorHAnsi"/>
          <w:sz w:val="24"/>
          <w:szCs w:val="24"/>
        </w:rPr>
        <w:t>predloženo</w:t>
      </w:r>
      <w:r w:rsidR="00070370">
        <w:rPr>
          <w:rFonts w:cstheme="minorHAnsi"/>
          <w:sz w:val="24"/>
          <w:szCs w:val="24"/>
        </w:rPr>
        <w:t xml:space="preserve"> povećanje prih</w:t>
      </w:r>
      <w:r w:rsidR="00DB7504">
        <w:rPr>
          <w:rFonts w:cstheme="minorHAnsi"/>
          <w:sz w:val="24"/>
          <w:szCs w:val="24"/>
        </w:rPr>
        <w:t>oda od HZZO-a</w:t>
      </w:r>
      <w:r w:rsidR="00E928F3">
        <w:rPr>
          <w:rFonts w:cstheme="minorHAnsi"/>
          <w:sz w:val="24"/>
          <w:szCs w:val="24"/>
        </w:rPr>
        <w:t>, a u ovom rebalansu nema odstupanja u odnosu na prethodni plan</w:t>
      </w:r>
      <w:r w:rsidR="00DB7504">
        <w:rPr>
          <w:rFonts w:cstheme="minorHAnsi"/>
          <w:sz w:val="24"/>
          <w:szCs w:val="24"/>
        </w:rPr>
        <w:t>.</w:t>
      </w:r>
      <w:r w:rsidR="00871E37">
        <w:rPr>
          <w:rFonts w:cstheme="minorHAnsi"/>
          <w:sz w:val="24"/>
          <w:szCs w:val="24"/>
        </w:rPr>
        <w:t xml:space="preserve"> Također je uključen i </w:t>
      </w:r>
      <w:r w:rsidR="00871E37" w:rsidRPr="001E0B6D">
        <w:rPr>
          <w:rFonts w:cstheme="minorHAnsi"/>
          <w:sz w:val="24"/>
          <w:szCs w:val="24"/>
        </w:rPr>
        <w:t>višak</w:t>
      </w:r>
      <w:r w:rsidR="00871E37">
        <w:rPr>
          <w:rFonts w:cstheme="minorHAnsi"/>
          <w:sz w:val="24"/>
          <w:szCs w:val="24"/>
        </w:rPr>
        <w:t xml:space="preserve"> prihoda iz ranijih razdoblja</w:t>
      </w:r>
      <w:r w:rsidR="001E0B6D">
        <w:rPr>
          <w:rFonts w:cstheme="minorHAnsi"/>
          <w:sz w:val="24"/>
          <w:szCs w:val="24"/>
        </w:rPr>
        <w:t xml:space="preserve"> u iznosu 156.037,00 eura</w:t>
      </w:r>
      <w:r w:rsidR="00871E37">
        <w:rPr>
          <w:rFonts w:cstheme="minorHAnsi"/>
          <w:sz w:val="24"/>
          <w:szCs w:val="24"/>
        </w:rPr>
        <w:t>.</w:t>
      </w:r>
    </w:p>
    <w:p w14:paraId="5870ED52" w14:textId="77777777" w:rsidR="00040B13" w:rsidRPr="008B3A97" w:rsidRDefault="00040B13" w:rsidP="00040B13">
      <w:pPr>
        <w:spacing w:after="0" w:line="240" w:lineRule="auto"/>
        <w:rPr>
          <w:rFonts w:cstheme="minorHAnsi"/>
          <w:b/>
          <w:sz w:val="24"/>
          <w:szCs w:val="24"/>
        </w:rPr>
      </w:pPr>
    </w:p>
    <w:p w14:paraId="5274AEA4" w14:textId="6E077563" w:rsidR="00040B13" w:rsidRPr="008B3A97" w:rsidRDefault="00040B13" w:rsidP="00040B13">
      <w:pPr>
        <w:spacing w:after="0" w:line="240" w:lineRule="auto"/>
        <w:rPr>
          <w:rFonts w:cstheme="minorHAnsi"/>
          <w:b/>
          <w:sz w:val="24"/>
          <w:szCs w:val="24"/>
        </w:rPr>
      </w:pPr>
      <w:r w:rsidRPr="008B3A97">
        <w:rPr>
          <w:rFonts w:cstheme="minorHAnsi"/>
          <w:b/>
          <w:sz w:val="24"/>
          <w:szCs w:val="24"/>
        </w:rPr>
        <w:t>POKAZATELJI USPJEŠNOSTI PROGRAMA:</w:t>
      </w:r>
    </w:p>
    <w:tbl>
      <w:tblPr>
        <w:tblStyle w:val="Reetkatablice"/>
        <w:tblW w:w="9252" w:type="dxa"/>
        <w:tblLayout w:type="fixed"/>
        <w:tblLook w:val="04A0" w:firstRow="1" w:lastRow="0" w:firstColumn="1" w:lastColumn="0" w:noHBand="0" w:noVBand="1"/>
      </w:tblPr>
      <w:tblGrid>
        <w:gridCol w:w="1696"/>
        <w:gridCol w:w="3261"/>
        <w:gridCol w:w="1417"/>
        <w:gridCol w:w="1418"/>
        <w:gridCol w:w="1460"/>
      </w:tblGrid>
      <w:tr w:rsidR="00040B13" w:rsidRPr="00766B49" w14:paraId="7AA16A45" w14:textId="77777777" w:rsidTr="00E44180">
        <w:trPr>
          <w:trHeight w:val="599"/>
        </w:trPr>
        <w:tc>
          <w:tcPr>
            <w:tcW w:w="1696" w:type="dxa"/>
            <w:vAlign w:val="center"/>
          </w:tcPr>
          <w:p w14:paraId="615CA750" w14:textId="77777777" w:rsidR="00040B13" w:rsidRPr="00766B49" w:rsidRDefault="00040B13" w:rsidP="00B40F19">
            <w:pPr>
              <w:jc w:val="center"/>
              <w:rPr>
                <w:rFonts w:cstheme="minorHAnsi"/>
                <w:b/>
              </w:rPr>
            </w:pPr>
            <w:r w:rsidRPr="00766B49">
              <w:rPr>
                <w:rFonts w:cstheme="minorHAnsi"/>
                <w:b/>
              </w:rPr>
              <w:t>Pokazatelj uspješnosti</w:t>
            </w:r>
          </w:p>
        </w:tc>
        <w:tc>
          <w:tcPr>
            <w:tcW w:w="3261" w:type="dxa"/>
            <w:vAlign w:val="center"/>
          </w:tcPr>
          <w:p w14:paraId="3A8B8AD2" w14:textId="77777777" w:rsidR="00040B13" w:rsidRPr="00766B49" w:rsidRDefault="00040B13" w:rsidP="00B40F19">
            <w:pPr>
              <w:jc w:val="center"/>
              <w:rPr>
                <w:rFonts w:cstheme="minorHAnsi"/>
                <w:b/>
              </w:rPr>
            </w:pPr>
            <w:r w:rsidRPr="00766B49">
              <w:rPr>
                <w:rFonts w:cstheme="minorHAnsi"/>
                <w:b/>
              </w:rPr>
              <w:t>Definicija</w:t>
            </w:r>
          </w:p>
        </w:tc>
        <w:tc>
          <w:tcPr>
            <w:tcW w:w="1417" w:type="dxa"/>
            <w:vAlign w:val="center"/>
          </w:tcPr>
          <w:p w14:paraId="16595D34" w14:textId="77777777" w:rsidR="00040B13" w:rsidRPr="00766B49" w:rsidRDefault="00040B13" w:rsidP="00B40F19">
            <w:pPr>
              <w:jc w:val="center"/>
              <w:rPr>
                <w:rFonts w:cstheme="minorHAnsi"/>
                <w:b/>
              </w:rPr>
            </w:pPr>
            <w:r w:rsidRPr="00766B49">
              <w:rPr>
                <w:rFonts w:cstheme="minorHAnsi"/>
                <w:b/>
              </w:rPr>
              <w:t>Jedinica</w:t>
            </w:r>
          </w:p>
        </w:tc>
        <w:tc>
          <w:tcPr>
            <w:tcW w:w="1418" w:type="dxa"/>
            <w:vAlign w:val="center"/>
          </w:tcPr>
          <w:p w14:paraId="7D594F3B" w14:textId="77777777" w:rsidR="00040B13" w:rsidRPr="00766B49" w:rsidRDefault="00040B13" w:rsidP="00B40F19">
            <w:pPr>
              <w:jc w:val="center"/>
              <w:rPr>
                <w:rFonts w:cstheme="minorHAnsi"/>
                <w:b/>
              </w:rPr>
            </w:pPr>
            <w:r w:rsidRPr="00766B49">
              <w:rPr>
                <w:rFonts w:cstheme="minorHAnsi"/>
                <w:b/>
              </w:rPr>
              <w:t>Polazna vrijednost</w:t>
            </w:r>
          </w:p>
        </w:tc>
        <w:tc>
          <w:tcPr>
            <w:tcW w:w="1460" w:type="dxa"/>
            <w:vAlign w:val="center"/>
          </w:tcPr>
          <w:p w14:paraId="6641853D" w14:textId="6E5869CA" w:rsidR="00040B13" w:rsidRPr="00766B49" w:rsidRDefault="00040B13" w:rsidP="00B40F19">
            <w:pPr>
              <w:jc w:val="center"/>
              <w:rPr>
                <w:rFonts w:cstheme="minorHAnsi"/>
                <w:b/>
              </w:rPr>
            </w:pPr>
            <w:r w:rsidRPr="00766B49">
              <w:rPr>
                <w:rFonts w:cstheme="minorHAnsi"/>
                <w:b/>
              </w:rPr>
              <w:t>Ciljana vrijednost 202</w:t>
            </w:r>
            <w:r w:rsidR="00871E37">
              <w:rPr>
                <w:rFonts w:cstheme="minorHAnsi"/>
                <w:b/>
              </w:rPr>
              <w:t>5</w:t>
            </w:r>
            <w:r w:rsidRPr="00766B49">
              <w:rPr>
                <w:rFonts w:cstheme="minorHAnsi"/>
                <w:b/>
              </w:rPr>
              <w:t>.</w:t>
            </w:r>
          </w:p>
        </w:tc>
      </w:tr>
      <w:tr w:rsidR="00040B13" w:rsidRPr="00766B49" w14:paraId="023BAEA3" w14:textId="77777777" w:rsidTr="00E44180">
        <w:trPr>
          <w:trHeight w:val="1192"/>
        </w:trPr>
        <w:tc>
          <w:tcPr>
            <w:tcW w:w="1696" w:type="dxa"/>
          </w:tcPr>
          <w:p w14:paraId="1D76D59A" w14:textId="1124E6D2" w:rsidR="00040B13" w:rsidRPr="009B1FE1" w:rsidRDefault="0057446F" w:rsidP="00040B13">
            <w:pPr>
              <w:rPr>
                <w:rFonts w:cstheme="minorHAnsi"/>
                <w:highlight w:val="yellow"/>
              </w:rPr>
            </w:pPr>
            <w:r>
              <w:rPr>
                <w:rFonts w:cstheme="minorHAnsi"/>
              </w:rPr>
              <w:t>Povećanje broja postupaka</w:t>
            </w:r>
          </w:p>
        </w:tc>
        <w:tc>
          <w:tcPr>
            <w:tcW w:w="3261" w:type="dxa"/>
          </w:tcPr>
          <w:p w14:paraId="72ED2439" w14:textId="49EB0B6E" w:rsidR="00040B13" w:rsidRPr="009B1FE1" w:rsidRDefault="0057446F" w:rsidP="00040B13">
            <w:pPr>
              <w:rPr>
                <w:rFonts w:cstheme="minorHAnsi"/>
                <w:highlight w:val="yellow"/>
              </w:rPr>
            </w:pPr>
            <w:r>
              <w:rPr>
                <w:rFonts w:cstheme="minorHAnsi"/>
              </w:rPr>
              <w:t>Povećanje mjesečnog broja postupaka</w:t>
            </w:r>
            <w:r w:rsidR="00DB6AB6">
              <w:rPr>
                <w:rFonts w:cstheme="minorHAnsi"/>
              </w:rPr>
              <w:t xml:space="preserve"> u zdravstvenoj njezi i fizikalnoj terapiji</w:t>
            </w:r>
          </w:p>
        </w:tc>
        <w:tc>
          <w:tcPr>
            <w:tcW w:w="1417" w:type="dxa"/>
          </w:tcPr>
          <w:p w14:paraId="4E0DDBF1" w14:textId="58DDB7AE" w:rsidR="00040B13" w:rsidRPr="00171D7F" w:rsidRDefault="00DB6AB6" w:rsidP="00040B13">
            <w:pPr>
              <w:rPr>
                <w:rFonts w:cstheme="minorHAnsi"/>
                <w:b/>
              </w:rPr>
            </w:pPr>
            <w:r>
              <w:rPr>
                <w:rFonts w:cstheme="minorHAnsi"/>
                <w:bCs/>
              </w:rPr>
              <w:t>Broj postupaka</w:t>
            </w:r>
          </w:p>
        </w:tc>
        <w:tc>
          <w:tcPr>
            <w:tcW w:w="1418" w:type="dxa"/>
          </w:tcPr>
          <w:p w14:paraId="04BB9A1A" w14:textId="5A2AB0B1" w:rsidR="00040B13" w:rsidRPr="00EE1F34" w:rsidRDefault="00DB6AB6" w:rsidP="00040B13">
            <w:pPr>
              <w:jc w:val="right"/>
              <w:rPr>
                <w:rFonts w:cstheme="minorHAnsi"/>
                <w:bCs/>
              </w:rPr>
            </w:pPr>
            <w:r w:rsidRPr="00EE1F34">
              <w:rPr>
                <w:rFonts w:cstheme="minorHAnsi"/>
                <w:bCs/>
              </w:rPr>
              <w:t>68.320</w:t>
            </w:r>
          </w:p>
        </w:tc>
        <w:tc>
          <w:tcPr>
            <w:tcW w:w="1460" w:type="dxa"/>
          </w:tcPr>
          <w:p w14:paraId="2C1379FD" w14:textId="7DC13C09" w:rsidR="00040B13" w:rsidRPr="00EE1F34" w:rsidRDefault="005A551D" w:rsidP="00E44180">
            <w:pPr>
              <w:jc w:val="right"/>
              <w:rPr>
                <w:rFonts w:cstheme="minorHAnsi"/>
                <w:bCs/>
              </w:rPr>
            </w:pPr>
            <w:r w:rsidRPr="00EE1F34">
              <w:rPr>
                <w:rFonts w:cstheme="minorHAnsi"/>
                <w:bCs/>
              </w:rPr>
              <w:t>70.000</w:t>
            </w:r>
          </w:p>
        </w:tc>
      </w:tr>
    </w:tbl>
    <w:p w14:paraId="46A760E1" w14:textId="77777777" w:rsidR="00040B13" w:rsidRDefault="00040B13" w:rsidP="00040B13">
      <w:pPr>
        <w:spacing w:after="0" w:line="240" w:lineRule="auto"/>
        <w:rPr>
          <w:rFonts w:cstheme="minorHAnsi"/>
          <w:b/>
        </w:rPr>
      </w:pPr>
    </w:p>
    <w:p w14:paraId="1E3C8464" w14:textId="77777777" w:rsidR="00040B13" w:rsidRDefault="00040B13" w:rsidP="00040B13">
      <w:pPr>
        <w:spacing w:after="0" w:line="240" w:lineRule="auto"/>
        <w:rPr>
          <w:rFonts w:cstheme="minorHAnsi"/>
          <w:b/>
        </w:rPr>
      </w:pPr>
    </w:p>
    <w:p w14:paraId="12AFA2FC" w14:textId="77777777" w:rsidR="00040B13" w:rsidRPr="008B3A97" w:rsidRDefault="00040B13" w:rsidP="00040B13">
      <w:pPr>
        <w:spacing w:after="0" w:line="240" w:lineRule="auto"/>
        <w:rPr>
          <w:rFonts w:cstheme="minorHAnsi"/>
          <w:b/>
          <w:sz w:val="24"/>
          <w:szCs w:val="24"/>
        </w:rPr>
      </w:pPr>
      <w:r w:rsidRPr="008B3A97">
        <w:rPr>
          <w:rFonts w:cstheme="minorHAnsi"/>
          <w:b/>
          <w:sz w:val="24"/>
          <w:szCs w:val="24"/>
        </w:rPr>
        <w:t>NAČIN I SREDSTVA ZA REALIZACIJU PROGRAMA:</w:t>
      </w:r>
    </w:p>
    <w:p w14:paraId="770C48ED" w14:textId="77777777" w:rsidR="00040B13" w:rsidRPr="004145CD" w:rsidRDefault="00040B13" w:rsidP="00040B13">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7"/>
        <w:gridCol w:w="2337"/>
        <w:gridCol w:w="1394"/>
        <w:gridCol w:w="1389"/>
        <w:gridCol w:w="1394"/>
        <w:gridCol w:w="1128"/>
      </w:tblGrid>
      <w:tr w:rsidR="00040B13" w:rsidRPr="00766B49" w14:paraId="41D1E84A" w14:textId="77777777" w:rsidTr="00042248">
        <w:tc>
          <w:tcPr>
            <w:tcW w:w="1987" w:type="dxa"/>
          </w:tcPr>
          <w:p w14:paraId="2D56B2D2" w14:textId="77777777" w:rsidR="00040B13" w:rsidRPr="00766B49" w:rsidRDefault="00040B13" w:rsidP="00B40F19">
            <w:pPr>
              <w:jc w:val="center"/>
              <w:rPr>
                <w:rFonts w:cstheme="minorHAnsi"/>
                <w:b/>
              </w:rPr>
            </w:pPr>
            <w:r w:rsidRPr="00766B49">
              <w:rPr>
                <w:rFonts w:cstheme="minorHAnsi"/>
                <w:b/>
              </w:rPr>
              <w:t>Šifra aktivnosti/projekta</w:t>
            </w:r>
          </w:p>
        </w:tc>
        <w:tc>
          <w:tcPr>
            <w:tcW w:w="2337" w:type="dxa"/>
          </w:tcPr>
          <w:p w14:paraId="7216EC8A" w14:textId="77777777" w:rsidR="00040B13" w:rsidRPr="00766B49" w:rsidRDefault="00040B13" w:rsidP="00B40F19">
            <w:pPr>
              <w:rPr>
                <w:rFonts w:cstheme="minorHAnsi"/>
                <w:b/>
              </w:rPr>
            </w:pPr>
            <w:r w:rsidRPr="00766B49">
              <w:rPr>
                <w:rFonts w:cstheme="minorHAnsi"/>
                <w:b/>
              </w:rPr>
              <w:t>Naziv aktivnosti / projekta</w:t>
            </w:r>
          </w:p>
        </w:tc>
        <w:tc>
          <w:tcPr>
            <w:tcW w:w="1394" w:type="dxa"/>
            <w:tcBorders>
              <w:top w:val="single" w:sz="4" w:space="0" w:color="auto"/>
              <w:left w:val="single" w:sz="4" w:space="0" w:color="auto"/>
              <w:bottom w:val="single" w:sz="4" w:space="0" w:color="auto"/>
              <w:right w:val="single" w:sz="4" w:space="0" w:color="auto"/>
            </w:tcBorders>
          </w:tcPr>
          <w:p w14:paraId="747D6A8F" w14:textId="23260F8D" w:rsidR="00040B13" w:rsidRPr="00766B49" w:rsidRDefault="00040B13" w:rsidP="00B40F19">
            <w:pPr>
              <w:jc w:val="center"/>
              <w:rPr>
                <w:rFonts w:cstheme="minorHAnsi"/>
                <w:b/>
              </w:rPr>
            </w:pPr>
            <w:r>
              <w:rPr>
                <w:rFonts w:cstheme="minorHAnsi"/>
                <w:b/>
              </w:rPr>
              <w:t>Plan 202</w:t>
            </w:r>
            <w:r w:rsidR="00871E37">
              <w:rPr>
                <w:rFonts w:cstheme="minorHAnsi"/>
                <w:b/>
              </w:rPr>
              <w:t>5</w:t>
            </w:r>
            <w:r>
              <w:rPr>
                <w:rFonts w:cstheme="minorHAnsi"/>
                <w:b/>
              </w:rPr>
              <w:t>.</w:t>
            </w:r>
          </w:p>
        </w:tc>
        <w:tc>
          <w:tcPr>
            <w:tcW w:w="1389" w:type="dxa"/>
            <w:tcBorders>
              <w:top w:val="single" w:sz="4" w:space="0" w:color="auto"/>
              <w:left w:val="single" w:sz="4" w:space="0" w:color="auto"/>
              <w:bottom w:val="single" w:sz="4" w:space="0" w:color="auto"/>
              <w:right w:val="single" w:sz="4" w:space="0" w:color="auto"/>
            </w:tcBorders>
            <w:vAlign w:val="center"/>
          </w:tcPr>
          <w:p w14:paraId="0A6DD6AE" w14:textId="77777777" w:rsidR="00040B13" w:rsidRDefault="00040B13" w:rsidP="00B40F19">
            <w:pPr>
              <w:jc w:val="center"/>
              <w:rPr>
                <w:rFonts w:cstheme="minorHAnsi"/>
                <w:b/>
              </w:rPr>
            </w:pPr>
            <w:r>
              <w:rPr>
                <w:rFonts w:cstheme="minorHAnsi"/>
                <w:b/>
              </w:rPr>
              <w:t>POVEĆANJE/</w:t>
            </w:r>
          </w:p>
          <w:p w14:paraId="32D185E3" w14:textId="77777777" w:rsidR="00040B13" w:rsidRPr="00766B49" w:rsidRDefault="00040B13" w:rsidP="00B40F19">
            <w:pPr>
              <w:jc w:val="center"/>
              <w:rPr>
                <w:rFonts w:cstheme="minorHAnsi"/>
                <w:b/>
              </w:rPr>
            </w:pPr>
            <w:r>
              <w:rPr>
                <w:rFonts w:cstheme="minorHAnsi"/>
                <w:b/>
              </w:rPr>
              <w:t>SMANJENJE</w:t>
            </w:r>
          </w:p>
        </w:tc>
        <w:tc>
          <w:tcPr>
            <w:tcW w:w="1394" w:type="dxa"/>
            <w:tcBorders>
              <w:top w:val="single" w:sz="4" w:space="0" w:color="auto"/>
              <w:left w:val="single" w:sz="4" w:space="0" w:color="auto"/>
              <w:bottom w:val="single" w:sz="4" w:space="0" w:color="auto"/>
              <w:right w:val="single" w:sz="4" w:space="0" w:color="auto"/>
            </w:tcBorders>
            <w:vAlign w:val="center"/>
          </w:tcPr>
          <w:p w14:paraId="2B0A238B" w14:textId="6461D033" w:rsidR="00040B13" w:rsidRPr="00766B49" w:rsidRDefault="00040B13" w:rsidP="00B40F19">
            <w:pPr>
              <w:jc w:val="center"/>
              <w:rPr>
                <w:rFonts w:cstheme="minorHAnsi"/>
                <w:b/>
              </w:rPr>
            </w:pPr>
            <w:r>
              <w:rPr>
                <w:rFonts w:cstheme="minorHAnsi"/>
                <w:b/>
              </w:rPr>
              <w:t>NOVI PLAN 202</w:t>
            </w:r>
            <w:r w:rsidR="00871E37">
              <w:rPr>
                <w:rFonts w:cstheme="minorHAnsi"/>
                <w:b/>
              </w:rPr>
              <w:t>5</w:t>
            </w:r>
            <w:r>
              <w:rPr>
                <w:rFonts w:cstheme="minorHAnsi"/>
                <w:b/>
              </w:rPr>
              <w:t>.</w:t>
            </w:r>
          </w:p>
        </w:tc>
        <w:tc>
          <w:tcPr>
            <w:tcW w:w="1128" w:type="dxa"/>
            <w:tcBorders>
              <w:top w:val="single" w:sz="4" w:space="0" w:color="auto"/>
              <w:left w:val="single" w:sz="4" w:space="0" w:color="auto"/>
              <w:bottom w:val="single" w:sz="4" w:space="0" w:color="auto"/>
              <w:right w:val="single" w:sz="4" w:space="0" w:color="auto"/>
            </w:tcBorders>
            <w:vAlign w:val="center"/>
          </w:tcPr>
          <w:p w14:paraId="3F024950" w14:textId="77777777" w:rsidR="00040B13" w:rsidRDefault="00040B13" w:rsidP="00B40F19">
            <w:pPr>
              <w:jc w:val="center"/>
              <w:rPr>
                <w:rFonts w:cstheme="minorHAnsi"/>
                <w:b/>
              </w:rPr>
            </w:pPr>
            <w:r>
              <w:rPr>
                <w:rFonts w:cstheme="minorHAnsi"/>
                <w:b/>
              </w:rPr>
              <w:t>IND.</w:t>
            </w:r>
          </w:p>
          <w:p w14:paraId="55C35648" w14:textId="77777777" w:rsidR="00040B13" w:rsidRPr="00766B49" w:rsidRDefault="00040B13" w:rsidP="00B40F19">
            <w:pPr>
              <w:jc w:val="center"/>
              <w:rPr>
                <w:rFonts w:cstheme="minorHAnsi"/>
                <w:b/>
              </w:rPr>
            </w:pPr>
            <w:r>
              <w:rPr>
                <w:rFonts w:cstheme="minorHAnsi"/>
                <w:b/>
              </w:rPr>
              <w:t>(5/3)</w:t>
            </w:r>
          </w:p>
        </w:tc>
      </w:tr>
      <w:tr w:rsidR="00040B13" w:rsidRPr="00766B49" w14:paraId="7C8A25DC" w14:textId="77777777" w:rsidTr="00042248">
        <w:trPr>
          <w:trHeight w:val="232"/>
        </w:trPr>
        <w:tc>
          <w:tcPr>
            <w:tcW w:w="1987" w:type="dxa"/>
          </w:tcPr>
          <w:p w14:paraId="2CC93A72" w14:textId="77777777" w:rsidR="00040B13" w:rsidRPr="00766B49" w:rsidRDefault="00040B13" w:rsidP="00B40F19">
            <w:pPr>
              <w:jc w:val="center"/>
              <w:rPr>
                <w:rFonts w:cstheme="minorHAnsi"/>
                <w:b/>
              </w:rPr>
            </w:pPr>
            <w:r>
              <w:rPr>
                <w:rFonts w:cstheme="minorHAnsi"/>
                <w:b/>
              </w:rPr>
              <w:t>1</w:t>
            </w:r>
          </w:p>
        </w:tc>
        <w:tc>
          <w:tcPr>
            <w:tcW w:w="2337" w:type="dxa"/>
          </w:tcPr>
          <w:p w14:paraId="3ED3FFE8" w14:textId="77777777" w:rsidR="00040B13" w:rsidRPr="00766B49" w:rsidRDefault="00040B13" w:rsidP="00B40F19">
            <w:pPr>
              <w:rPr>
                <w:rFonts w:cstheme="minorHAnsi"/>
                <w:b/>
              </w:rPr>
            </w:pPr>
            <w:r>
              <w:rPr>
                <w:rFonts w:cstheme="minorHAnsi"/>
                <w:b/>
              </w:rPr>
              <w:t>2</w:t>
            </w:r>
          </w:p>
        </w:tc>
        <w:tc>
          <w:tcPr>
            <w:tcW w:w="1394" w:type="dxa"/>
            <w:tcBorders>
              <w:top w:val="single" w:sz="4" w:space="0" w:color="auto"/>
              <w:left w:val="single" w:sz="4" w:space="0" w:color="auto"/>
              <w:bottom w:val="single" w:sz="4" w:space="0" w:color="auto"/>
              <w:right w:val="single" w:sz="4" w:space="0" w:color="auto"/>
            </w:tcBorders>
          </w:tcPr>
          <w:p w14:paraId="660D2E9C" w14:textId="77777777" w:rsidR="00040B13" w:rsidRDefault="00040B13" w:rsidP="00B40F19">
            <w:pPr>
              <w:jc w:val="center"/>
              <w:rPr>
                <w:rFonts w:cstheme="minorHAnsi"/>
                <w:b/>
              </w:rPr>
            </w:pPr>
            <w:r>
              <w:rPr>
                <w:rFonts w:cstheme="minorHAnsi"/>
                <w:b/>
              </w:rPr>
              <w:t>3</w:t>
            </w:r>
          </w:p>
        </w:tc>
        <w:tc>
          <w:tcPr>
            <w:tcW w:w="1389" w:type="dxa"/>
            <w:tcBorders>
              <w:top w:val="single" w:sz="4" w:space="0" w:color="auto"/>
              <w:left w:val="single" w:sz="4" w:space="0" w:color="auto"/>
              <w:bottom w:val="single" w:sz="4" w:space="0" w:color="auto"/>
              <w:right w:val="single" w:sz="4" w:space="0" w:color="auto"/>
            </w:tcBorders>
            <w:vAlign w:val="center"/>
          </w:tcPr>
          <w:p w14:paraId="22C213E1" w14:textId="77777777" w:rsidR="00040B13" w:rsidRDefault="00040B13" w:rsidP="00B40F19">
            <w:pPr>
              <w:jc w:val="center"/>
              <w:rPr>
                <w:rFonts w:cstheme="minorHAnsi"/>
                <w:b/>
              </w:rPr>
            </w:pPr>
            <w:r>
              <w:rPr>
                <w:rFonts w:cstheme="minorHAnsi"/>
                <w:b/>
              </w:rPr>
              <w:t>4</w:t>
            </w:r>
          </w:p>
        </w:tc>
        <w:tc>
          <w:tcPr>
            <w:tcW w:w="1394" w:type="dxa"/>
            <w:tcBorders>
              <w:top w:val="single" w:sz="4" w:space="0" w:color="auto"/>
              <w:left w:val="single" w:sz="4" w:space="0" w:color="auto"/>
              <w:bottom w:val="single" w:sz="4" w:space="0" w:color="auto"/>
              <w:right w:val="single" w:sz="4" w:space="0" w:color="auto"/>
            </w:tcBorders>
            <w:vAlign w:val="center"/>
          </w:tcPr>
          <w:p w14:paraId="0A816639" w14:textId="77777777" w:rsidR="00040B13" w:rsidRDefault="00040B13" w:rsidP="00B40F19">
            <w:pPr>
              <w:jc w:val="center"/>
              <w:rPr>
                <w:rFonts w:cstheme="minorHAnsi"/>
                <w:b/>
              </w:rPr>
            </w:pPr>
            <w:r>
              <w:rPr>
                <w:rFonts w:cstheme="minorHAnsi"/>
                <w:b/>
              </w:rPr>
              <w:t>5</w:t>
            </w:r>
          </w:p>
        </w:tc>
        <w:tc>
          <w:tcPr>
            <w:tcW w:w="1128" w:type="dxa"/>
            <w:tcBorders>
              <w:top w:val="single" w:sz="4" w:space="0" w:color="auto"/>
              <w:left w:val="single" w:sz="4" w:space="0" w:color="auto"/>
              <w:bottom w:val="single" w:sz="4" w:space="0" w:color="auto"/>
              <w:right w:val="single" w:sz="4" w:space="0" w:color="auto"/>
            </w:tcBorders>
            <w:vAlign w:val="center"/>
          </w:tcPr>
          <w:p w14:paraId="213B5720" w14:textId="77777777" w:rsidR="00040B13" w:rsidRDefault="00040B13" w:rsidP="00B40F19">
            <w:pPr>
              <w:jc w:val="center"/>
              <w:rPr>
                <w:rFonts w:cstheme="minorHAnsi"/>
                <w:b/>
              </w:rPr>
            </w:pPr>
            <w:r>
              <w:rPr>
                <w:rFonts w:cstheme="minorHAnsi"/>
                <w:b/>
              </w:rPr>
              <w:t>6</w:t>
            </w:r>
          </w:p>
        </w:tc>
      </w:tr>
      <w:tr w:rsidR="00042248" w:rsidRPr="00766B49" w14:paraId="3755A760" w14:textId="77777777" w:rsidTr="00042248">
        <w:tc>
          <w:tcPr>
            <w:tcW w:w="1987" w:type="dxa"/>
          </w:tcPr>
          <w:p w14:paraId="5ADB74D0" w14:textId="239E504D" w:rsidR="00042248" w:rsidRPr="00EA0590" w:rsidRDefault="00042248" w:rsidP="00042248">
            <w:pPr>
              <w:jc w:val="center"/>
              <w:rPr>
                <w:rFonts w:cstheme="minorHAnsi"/>
                <w:bCs/>
              </w:rPr>
            </w:pPr>
            <w:r w:rsidRPr="00EA0590">
              <w:rPr>
                <w:rFonts w:cstheme="minorHAnsi"/>
                <w:bCs/>
              </w:rPr>
              <w:tab/>
              <w:t>A100140</w:t>
            </w:r>
            <w:r w:rsidRPr="00EA0590">
              <w:rPr>
                <w:rFonts w:cstheme="minorHAnsi"/>
                <w:bCs/>
              </w:rPr>
              <w:tab/>
            </w:r>
          </w:p>
        </w:tc>
        <w:tc>
          <w:tcPr>
            <w:tcW w:w="2337" w:type="dxa"/>
          </w:tcPr>
          <w:p w14:paraId="301D2E33" w14:textId="7740AC29" w:rsidR="00042248" w:rsidRPr="00EA0590" w:rsidRDefault="00042248" w:rsidP="00042248">
            <w:pPr>
              <w:rPr>
                <w:rFonts w:cstheme="minorHAnsi"/>
                <w:bCs/>
              </w:rPr>
            </w:pPr>
            <w:r w:rsidRPr="00EA0590">
              <w:rPr>
                <w:rFonts w:cstheme="minorHAnsi"/>
                <w:bCs/>
              </w:rPr>
              <w:t>Financiranje redovne djelatnosti iz HZZO-a</w:t>
            </w:r>
          </w:p>
        </w:tc>
        <w:tc>
          <w:tcPr>
            <w:tcW w:w="1394" w:type="dxa"/>
          </w:tcPr>
          <w:p w14:paraId="6A821DD0" w14:textId="4CD246B4" w:rsidR="00042248" w:rsidRPr="006B6FA1" w:rsidRDefault="00042248" w:rsidP="00042248">
            <w:pPr>
              <w:jc w:val="right"/>
              <w:rPr>
                <w:rFonts w:cstheme="minorHAnsi"/>
              </w:rPr>
            </w:pPr>
            <w:r w:rsidRPr="006B6FA1">
              <w:rPr>
                <w:rFonts w:cstheme="minorHAnsi"/>
              </w:rPr>
              <w:t>1.558.337,00</w:t>
            </w:r>
          </w:p>
        </w:tc>
        <w:tc>
          <w:tcPr>
            <w:tcW w:w="1389" w:type="dxa"/>
          </w:tcPr>
          <w:p w14:paraId="1CBE92C0" w14:textId="75A7BE7F" w:rsidR="00042248" w:rsidRPr="006B6FA1" w:rsidRDefault="00042248" w:rsidP="00042248">
            <w:pPr>
              <w:jc w:val="right"/>
              <w:rPr>
                <w:rFonts w:cstheme="minorHAnsi"/>
              </w:rPr>
            </w:pPr>
            <w:r>
              <w:rPr>
                <w:rFonts w:cstheme="minorHAnsi"/>
              </w:rPr>
              <w:t>0</w:t>
            </w:r>
            <w:r w:rsidRPr="006B6FA1">
              <w:rPr>
                <w:rFonts w:cstheme="minorHAnsi"/>
              </w:rPr>
              <w:t>,00</w:t>
            </w:r>
          </w:p>
        </w:tc>
        <w:tc>
          <w:tcPr>
            <w:tcW w:w="1394" w:type="dxa"/>
          </w:tcPr>
          <w:p w14:paraId="56108F96" w14:textId="767BCF88" w:rsidR="00042248" w:rsidRPr="006B6FA1" w:rsidRDefault="00042248" w:rsidP="00042248">
            <w:pPr>
              <w:jc w:val="right"/>
              <w:rPr>
                <w:rFonts w:cstheme="minorHAnsi"/>
              </w:rPr>
            </w:pPr>
            <w:r w:rsidRPr="006B6FA1">
              <w:rPr>
                <w:rFonts w:cstheme="minorHAnsi"/>
              </w:rPr>
              <w:t>1.558.337,00</w:t>
            </w:r>
          </w:p>
        </w:tc>
        <w:tc>
          <w:tcPr>
            <w:tcW w:w="1128" w:type="dxa"/>
          </w:tcPr>
          <w:p w14:paraId="54616467" w14:textId="537333DE" w:rsidR="00042248" w:rsidRPr="006B6FA1" w:rsidRDefault="00042248" w:rsidP="00042248">
            <w:pPr>
              <w:jc w:val="right"/>
              <w:rPr>
                <w:rFonts w:cstheme="minorHAnsi"/>
              </w:rPr>
            </w:pPr>
            <w:r>
              <w:rPr>
                <w:rFonts w:cstheme="minorHAnsi"/>
              </w:rPr>
              <w:t>100</w:t>
            </w:r>
          </w:p>
        </w:tc>
      </w:tr>
      <w:tr w:rsidR="00042248" w:rsidRPr="00766B49" w14:paraId="17C1A271" w14:textId="77777777" w:rsidTr="00042248">
        <w:tc>
          <w:tcPr>
            <w:tcW w:w="1987" w:type="dxa"/>
          </w:tcPr>
          <w:p w14:paraId="6C02CD30" w14:textId="77777777" w:rsidR="00042248" w:rsidRPr="00766B49" w:rsidRDefault="00042248" w:rsidP="00042248">
            <w:pPr>
              <w:jc w:val="center"/>
              <w:rPr>
                <w:rFonts w:cstheme="minorHAnsi"/>
                <w:b/>
              </w:rPr>
            </w:pPr>
          </w:p>
        </w:tc>
        <w:tc>
          <w:tcPr>
            <w:tcW w:w="2337" w:type="dxa"/>
          </w:tcPr>
          <w:p w14:paraId="428696EF" w14:textId="77777777" w:rsidR="00042248" w:rsidRPr="00766B49" w:rsidRDefault="00042248" w:rsidP="00042248">
            <w:pPr>
              <w:rPr>
                <w:rFonts w:cstheme="minorHAnsi"/>
                <w:b/>
              </w:rPr>
            </w:pPr>
            <w:r w:rsidRPr="00766B49">
              <w:rPr>
                <w:rFonts w:cstheme="minorHAnsi"/>
                <w:b/>
              </w:rPr>
              <w:t>Ukupno program:</w:t>
            </w:r>
          </w:p>
        </w:tc>
        <w:tc>
          <w:tcPr>
            <w:tcW w:w="1394" w:type="dxa"/>
          </w:tcPr>
          <w:p w14:paraId="40592943" w14:textId="293376CA" w:rsidR="00042248" w:rsidRPr="006B6FA1" w:rsidRDefault="00042248" w:rsidP="00042248">
            <w:pPr>
              <w:jc w:val="right"/>
              <w:rPr>
                <w:rFonts w:cstheme="minorHAnsi"/>
                <w:b/>
              </w:rPr>
            </w:pPr>
            <w:r w:rsidRPr="006B6FA1">
              <w:rPr>
                <w:rFonts w:cstheme="minorHAnsi"/>
                <w:b/>
              </w:rPr>
              <w:t>1.558.337,00</w:t>
            </w:r>
          </w:p>
        </w:tc>
        <w:tc>
          <w:tcPr>
            <w:tcW w:w="1389" w:type="dxa"/>
          </w:tcPr>
          <w:p w14:paraId="3790D265" w14:textId="3142ED37" w:rsidR="00042248" w:rsidRPr="006B6FA1" w:rsidRDefault="00042248" w:rsidP="00042248">
            <w:pPr>
              <w:jc w:val="right"/>
              <w:rPr>
                <w:rFonts w:cstheme="minorHAnsi"/>
                <w:b/>
              </w:rPr>
            </w:pPr>
            <w:r>
              <w:rPr>
                <w:rFonts w:cstheme="minorHAnsi"/>
                <w:b/>
              </w:rPr>
              <w:t>0</w:t>
            </w:r>
            <w:r w:rsidRPr="006B6FA1">
              <w:rPr>
                <w:rFonts w:cstheme="minorHAnsi"/>
                <w:b/>
              </w:rPr>
              <w:t>,00</w:t>
            </w:r>
          </w:p>
        </w:tc>
        <w:tc>
          <w:tcPr>
            <w:tcW w:w="1394" w:type="dxa"/>
          </w:tcPr>
          <w:p w14:paraId="49E44B7A" w14:textId="17B8B534" w:rsidR="00042248" w:rsidRPr="006B6FA1" w:rsidRDefault="00042248" w:rsidP="00042248">
            <w:pPr>
              <w:jc w:val="right"/>
              <w:rPr>
                <w:rFonts w:cstheme="minorHAnsi"/>
                <w:b/>
              </w:rPr>
            </w:pPr>
            <w:r w:rsidRPr="006B6FA1">
              <w:rPr>
                <w:rFonts w:cstheme="minorHAnsi"/>
                <w:b/>
              </w:rPr>
              <w:t>1.558.337,00</w:t>
            </w:r>
          </w:p>
        </w:tc>
        <w:tc>
          <w:tcPr>
            <w:tcW w:w="1128" w:type="dxa"/>
          </w:tcPr>
          <w:p w14:paraId="5630588B" w14:textId="1BB78C98" w:rsidR="00042248" w:rsidRPr="006B6FA1" w:rsidRDefault="00042248" w:rsidP="00042248">
            <w:pPr>
              <w:jc w:val="right"/>
              <w:rPr>
                <w:rFonts w:cstheme="minorHAnsi"/>
                <w:b/>
              </w:rPr>
            </w:pPr>
            <w:r>
              <w:rPr>
                <w:rFonts w:cstheme="minorHAnsi"/>
                <w:b/>
              </w:rPr>
              <w:t>100</w:t>
            </w:r>
          </w:p>
        </w:tc>
      </w:tr>
    </w:tbl>
    <w:p w14:paraId="615381EF" w14:textId="77777777" w:rsidR="008B3A97" w:rsidRDefault="008B3A97" w:rsidP="00040B13">
      <w:pPr>
        <w:spacing w:after="0" w:line="240" w:lineRule="auto"/>
        <w:rPr>
          <w:rFonts w:cstheme="minorHAnsi"/>
          <w:b/>
        </w:rPr>
      </w:pPr>
    </w:p>
    <w:p w14:paraId="7571BD4F" w14:textId="77777777" w:rsidR="008B3A97" w:rsidRPr="00766B49" w:rsidRDefault="008B3A97" w:rsidP="00040B13">
      <w:pPr>
        <w:spacing w:after="0" w:line="240" w:lineRule="auto"/>
        <w:rPr>
          <w:rFonts w:cstheme="minorHAnsi"/>
          <w:b/>
        </w:rPr>
      </w:pPr>
    </w:p>
    <w:p w14:paraId="2FBEED61" w14:textId="501547CA" w:rsidR="00040B13" w:rsidRPr="000F462F" w:rsidRDefault="00040B13" w:rsidP="000F462F">
      <w:pPr>
        <w:spacing w:after="0"/>
        <w:rPr>
          <w:rFonts w:cstheme="minorHAnsi"/>
        </w:rPr>
      </w:pPr>
      <w:r w:rsidRPr="000F462F">
        <w:rPr>
          <w:rFonts w:cstheme="minorHAnsi"/>
          <w:sz w:val="24"/>
          <w:szCs w:val="24"/>
        </w:rPr>
        <w:t>U nastavku se za svaku aktivnost/projekt daje sažeto obrazloženje i definiraju pokazatelji rezultata</w:t>
      </w:r>
      <w:r w:rsidRPr="000F462F">
        <w:rPr>
          <w:rFonts w:cstheme="minorHAnsi"/>
        </w:rPr>
        <w:t>:</w:t>
      </w:r>
    </w:p>
    <w:tbl>
      <w:tblPr>
        <w:tblW w:w="9409" w:type="dxa"/>
        <w:tblInd w:w="93" w:type="dxa"/>
        <w:tblLayout w:type="fixed"/>
        <w:tblLook w:val="04A0" w:firstRow="1" w:lastRow="0" w:firstColumn="1" w:lastColumn="0" w:noHBand="0" w:noVBand="1"/>
      </w:tblPr>
      <w:tblGrid>
        <w:gridCol w:w="1603"/>
        <w:gridCol w:w="2410"/>
        <w:gridCol w:w="1701"/>
        <w:gridCol w:w="1843"/>
        <w:gridCol w:w="1852"/>
      </w:tblGrid>
      <w:tr w:rsidR="00040B13" w:rsidRPr="00766B49" w14:paraId="479913D4" w14:textId="77777777" w:rsidTr="00B40F19">
        <w:trPr>
          <w:trHeight w:val="305"/>
        </w:trPr>
        <w:tc>
          <w:tcPr>
            <w:tcW w:w="9409" w:type="dxa"/>
            <w:gridSpan w:val="5"/>
            <w:tcBorders>
              <w:top w:val="single" w:sz="4" w:space="0" w:color="auto"/>
              <w:left w:val="single" w:sz="4" w:space="0" w:color="auto"/>
              <w:bottom w:val="single" w:sz="4" w:space="0" w:color="auto"/>
              <w:right w:val="single" w:sz="4" w:space="0" w:color="auto"/>
            </w:tcBorders>
            <w:hideMark/>
          </w:tcPr>
          <w:p w14:paraId="4AA56ED1" w14:textId="33DDB319" w:rsidR="00040B13" w:rsidRPr="00766B49" w:rsidRDefault="00040B13" w:rsidP="00B40F19">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sidR="00465CDC">
              <w:rPr>
                <w:rFonts w:eastAsia="Times New Roman" w:cstheme="minorHAnsi"/>
                <w:b/>
                <w:bCs/>
                <w:lang w:eastAsia="hr-HR"/>
              </w:rPr>
              <w:t xml:space="preserve"> A100140 Financiranje redovne djelatnosti iz HZZO-a</w:t>
            </w:r>
          </w:p>
        </w:tc>
      </w:tr>
      <w:tr w:rsidR="00040B13" w:rsidRPr="00766B49" w14:paraId="5A924115" w14:textId="77777777" w:rsidTr="00B40F19">
        <w:trPr>
          <w:trHeight w:val="518"/>
        </w:trPr>
        <w:tc>
          <w:tcPr>
            <w:tcW w:w="9409" w:type="dxa"/>
            <w:gridSpan w:val="5"/>
            <w:vMerge w:val="restart"/>
            <w:tcBorders>
              <w:top w:val="single" w:sz="4" w:space="0" w:color="auto"/>
              <w:left w:val="single" w:sz="4" w:space="0" w:color="auto"/>
              <w:bottom w:val="single" w:sz="4" w:space="0" w:color="auto"/>
              <w:right w:val="single" w:sz="4" w:space="0" w:color="auto"/>
            </w:tcBorders>
            <w:hideMark/>
          </w:tcPr>
          <w:p w14:paraId="493213AE" w14:textId="77777777" w:rsidR="00EA0590" w:rsidRPr="00766B49" w:rsidRDefault="00EA0590" w:rsidP="004D0897">
            <w:pPr>
              <w:spacing w:after="0" w:line="240" w:lineRule="auto"/>
              <w:jc w:val="both"/>
              <w:rPr>
                <w:rFonts w:eastAsia="Times New Roman" w:cstheme="minorHAnsi"/>
                <w:color w:val="000000"/>
                <w:lang w:eastAsia="hr-HR"/>
              </w:rPr>
            </w:pPr>
            <w:r>
              <w:rPr>
                <w:rFonts w:eastAsia="Times New Roman" w:cs="Calibri"/>
                <w:color w:val="000000"/>
                <w:lang w:eastAsia="ar-SA"/>
              </w:rPr>
              <w:t>Cilj ove aktivnosti je odrađivanje naloga i ostvarivanje limita kojeg je odredio HZZO.</w:t>
            </w:r>
          </w:p>
          <w:p w14:paraId="7DA5BEB6" w14:textId="02B2A525" w:rsidR="00EC49BC" w:rsidRPr="00EC49BC" w:rsidRDefault="00EA0590" w:rsidP="004D0897">
            <w:pPr>
              <w:spacing w:after="0" w:line="240" w:lineRule="auto"/>
              <w:jc w:val="both"/>
              <w:rPr>
                <w:rFonts w:eastAsia="Times New Roman" w:cs="Calibri"/>
                <w:color w:val="000000"/>
                <w:lang w:eastAsia="ar-SA"/>
              </w:rPr>
            </w:pPr>
            <w:r>
              <w:rPr>
                <w:rFonts w:eastAsia="Times New Roman" w:cs="Calibri"/>
                <w:color w:val="000000"/>
                <w:lang w:eastAsia="ar-SA"/>
              </w:rPr>
              <w:t>HZZO postavljanjem limita osigurava sredstva za normalno djelovanje Ustanove. Svaka medicinska sestra, odnosno tehničar te fizioterapeuti imaju cilj dosegnuti taj limit pružanjem usluga zdravstvene njege i fizikalne terapije.</w:t>
            </w:r>
            <w:r w:rsidR="00EC49BC">
              <w:rPr>
                <w:rFonts w:eastAsia="Times New Roman" w:cs="Calibri"/>
                <w:color w:val="000000"/>
                <w:lang w:eastAsia="ar-SA"/>
              </w:rPr>
              <w:t xml:space="preserve"> </w:t>
            </w:r>
          </w:p>
        </w:tc>
      </w:tr>
      <w:tr w:rsidR="00040B13" w:rsidRPr="00766B49" w14:paraId="64B4839C" w14:textId="77777777" w:rsidTr="00B40F19">
        <w:trPr>
          <w:trHeight w:val="518"/>
        </w:trPr>
        <w:tc>
          <w:tcPr>
            <w:tcW w:w="9409" w:type="dxa"/>
            <w:gridSpan w:val="5"/>
            <w:vMerge/>
            <w:tcBorders>
              <w:top w:val="single" w:sz="4" w:space="0" w:color="auto"/>
              <w:left w:val="single" w:sz="4" w:space="0" w:color="auto"/>
              <w:bottom w:val="single" w:sz="4" w:space="0" w:color="auto"/>
              <w:right w:val="single" w:sz="4" w:space="0" w:color="auto"/>
            </w:tcBorders>
            <w:vAlign w:val="center"/>
            <w:hideMark/>
          </w:tcPr>
          <w:p w14:paraId="37D79679" w14:textId="77777777" w:rsidR="00040B13" w:rsidRPr="00766B49" w:rsidRDefault="00040B13" w:rsidP="00B40F19">
            <w:pPr>
              <w:spacing w:after="0" w:line="240" w:lineRule="auto"/>
              <w:rPr>
                <w:rFonts w:eastAsia="Times New Roman" w:cstheme="minorHAnsi"/>
                <w:color w:val="000000"/>
                <w:lang w:eastAsia="hr-HR"/>
              </w:rPr>
            </w:pPr>
          </w:p>
        </w:tc>
      </w:tr>
      <w:tr w:rsidR="00040B13" w:rsidRPr="00766B49" w14:paraId="6EAFF9B8" w14:textId="77777777" w:rsidTr="00B40F19">
        <w:trPr>
          <w:trHeight w:val="574"/>
        </w:trPr>
        <w:tc>
          <w:tcPr>
            <w:tcW w:w="9409" w:type="dxa"/>
            <w:gridSpan w:val="5"/>
            <w:tcBorders>
              <w:top w:val="single" w:sz="4" w:space="0" w:color="auto"/>
              <w:left w:val="single" w:sz="4" w:space="0" w:color="auto"/>
              <w:bottom w:val="single" w:sz="4" w:space="0" w:color="auto"/>
              <w:right w:val="single" w:sz="4" w:space="0" w:color="auto"/>
            </w:tcBorders>
            <w:noWrap/>
            <w:vAlign w:val="center"/>
          </w:tcPr>
          <w:p w14:paraId="7C29E7D6"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040B13" w:rsidRPr="00766B49" w14:paraId="7227725F" w14:textId="77777777" w:rsidTr="00EA0590">
        <w:trPr>
          <w:trHeight w:val="574"/>
        </w:trPr>
        <w:tc>
          <w:tcPr>
            <w:tcW w:w="1603" w:type="dxa"/>
            <w:tcBorders>
              <w:top w:val="single" w:sz="4" w:space="0" w:color="auto"/>
              <w:left w:val="single" w:sz="4" w:space="0" w:color="auto"/>
              <w:bottom w:val="single" w:sz="4" w:space="0" w:color="auto"/>
              <w:right w:val="single" w:sz="4" w:space="0" w:color="auto"/>
            </w:tcBorders>
            <w:noWrap/>
            <w:vAlign w:val="center"/>
            <w:hideMark/>
          </w:tcPr>
          <w:p w14:paraId="700C0725"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187B07A9"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2410" w:type="dxa"/>
            <w:tcBorders>
              <w:top w:val="single" w:sz="4" w:space="0" w:color="auto"/>
              <w:left w:val="nil"/>
              <w:bottom w:val="single" w:sz="4" w:space="0" w:color="auto"/>
              <w:right w:val="single" w:sz="4" w:space="0" w:color="auto"/>
            </w:tcBorders>
            <w:noWrap/>
            <w:vAlign w:val="center"/>
            <w:hideMark/>
          </w:tcPr>
          <w:p w14:paraId="42E1A38E"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701" w:type="dxa"/>
            <w:tcBorders>
              <w:top w:val="single" w:sz="4" w:space="0" w:color="auto"/>
              <w:left w:val="nil"/>
              <w:bottom w:val="single" w:sz="4" w:space="0" w:color="auto"/>
              <w:right w:val="single" w:sz="4" w:space="0" w:color="auto"/>
            </w:tcBorders>
            <w:vAlign w:val="center"/>
          </w:tcPr>
          <w:p w14:paraId="654C4B29"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AEC5629" w14:textId="3F9C254D"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871E37">
              <w:rPr>
                <w:rFonts w:eastAsia="Times New Roman" w:cstheme="minorHAnsi"/>
                <w:color w:val="000000"/>
                <w:lang w:eastAsia="hr-HR"/>
              </w:rPr>
              <w:t>5</w:t>
            </w:r>
            <w:r w:rsidRPr="00766B49">
              <w:rPr>
                <w:rFonts w:eastAsia="Times New Roman" w:cstheme="minorHAnsi"/>
                <w:color w:val="000000"/>
                <w:lang w:eastAsia="hr-HR"/>
              </w:rPr>
              <w:t>.</w:t>
            </w:r>
          </w:p>
        </w:tc>
        <w:tc>
          <w:tcPr>
            <w:tcW w:w="1852" w:type="dxa"/>
            <w:tcBorders>
              <w:top w:val="single" w:sz="4" w:space="0" w:color="auto"/>
              <w:left w:val="nil"/>
              <w:bottom w:val="single" w:sz="4" w:space="0" w:color="auto"/>
              <w:right w:val="single" w:sz="4" w:space="0" w:color="auto"/>
            </w:tcBorders>
            <w:vAlign w:val="center"/>
            <w:hideMark/>
          </w:tcPr>
          <w:p w14:paraId="17B23CD0"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2BD3A9D7" w14:textId="65452580"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871E37">
              <w:rPr>
                <w:rFonts w:eastAsia="Times New Roman" w:cstheme="minorHAnsi"/>
                <w:color w:val="000000"/>
                <w:lang w:eastAsia="hr-HR"/>
              </w:rPr>
              <w:t>5</w:t>
            </w:r>
            <w:r w:rsidRPr="00766B49">
              <w:rPr>
                <w:rFonts w:eastAsia="Times New Roman" w:cstheme="minorHAnsi"/>
                <w:color w:val="000000"/>
                <w:lang w:eastAsia="hr-HR"/>
              </w:rPr>
              <w:t>.</w:t>
            </w:r>
          </w:p>
        </w:tc>
      </w:tr>
      <w:tr w:rsidR="00EA0590" w:rsidRPr="00766B49" w14:paraId="0C2C833B" w14:textId="77777777" w:rsidTr="00EA0590">
        <w:trPr>
          <w:trHeight w:val="287"/>
        </w:trPr>
        <w:tc>
          <w:tcPr>
            <w:tcW w:w="1603" w:type="dxa"/>
            <w:tcBorders>
              <w:top w:val="single" w:sz="4" w:space="0" w:color="auto"/>
              <w:left w:val="single" w:sz="4" w:space="0" w:color="auto"/>
              <w:bottom w:val="single" w:sz="4" w:space="0" w:color="auto"/>
              <w:right w:val="single" w:sz="4" w:space="0" w:color="auto"/>
            </w:tcBorders>
            <w:hideMark/>
          </w:tcPr>
          <w:p w14:paraId="6E5B9B79" w14:textId="549F6E39" w:rsidR="00EA0590" w:rsidRPr="00146508" w:rsidRDefault="00EE1F34" w:rsidP="00EA0590">
            <w:pPr>
              <w:spacing w:after="0" w:line="240" w:lineRule="auto"/>
              <w:rPr>
                <w:rFonts w:eastAsia="Times New Roman" w:cstheme="minorHAnsi"/>
                <w:color w:val="000000"/>
                <w:highlight w:val="yellow"/>
                <w:lang w:eastAsia="hr-HR"/>
              </w:rPr>
            </w:pPr>
            <w:r>
              <w:rPr>
                <w:rFonts w:cstheme="minorHAnsi"/>
              </w:rPr>
              <w:t>Povećanje broja postupaka</w:t>
            </w:r>
          </w:p>
        </w:tc>
        <w:tc>
          <w:tcPr>
            <w:tcW w:w="2410" w:type="dxa"/>
            <w:tcBorders>
              <w:top w:val="nil"/>
              <w:left w:val="nil"/>
              <w:bottom w:val="single" w:sz="4" w:space="0" w:color="auto"/>
              <w:right w:val="single" w:sz="4" w:space="0" w:color="auto"/>
            </w:tcBorders>
            <w:noWrap/>
            <w:hideMark/>
          </w:tcPr>
          <w:p w14:paraId="4B685FA0" w14:textId="12856123" w:rsidR="00EA0590" w:rsidRPr="00EA0590" w:rsidRDefault="00EE1F34" w:rsidP="00EA0590">
            <w:pPr>
              <w:rPr>
                <w:rFonts w:cstheme="minorHAnsi"/>
              </w:rPr>
            </w:pPr>
            <w:r>
              <w:rPr>
                <w:rFonts w:cstheme="minorHAnsi"/>
              </w:rPr>
              <w:t>Povećanje mjesečnog broja postupaka u zdravstvenoj njezi i fizikalnoj terapiji</w:t>
            </w:r>
          </w:p>
        </w:tc>
        <w:tc>
          <w:tcPr>
            <w:tcW w:w="1701" w:type="dxa"/>
            <w:tcBorders>
              <w:top w:val="nil"/>
              <w:left w:val="nil"/>
              <w:bottom w:val="single" w:sz="4" w:space="0" w:color="auto"/>
              <w:right w:val="single" w:sz="4" w:space="0" w:color="auto"/>
            </w:tcBorders>
          </w:tcPr>
          <w:p w14:paraId="149DC086" w14:textId="1A120CCC" w:rsidR="00EA0590" w:rsidRPr="00146508" w:rsidRDefault="00EE1F34" w:rsidP="00EA0590">
            <w:pPr>
              <w:rPr>
                <w:rFonts w:eastAsia="Times New Roman" w:cstheme="minorHAnsi"/>
                <w:color w:val="000000"/>
                <w:highlight w:val="yellow"/>
                <w:lang w:eastAsia="hr-HR"/>
              </w:rPr>
            </w:pPr>
            <w:r>
              <w:rPr>
                <w:rFonts w:cstheme="minorHAnsi"/>
                <w:bCs/>
              </w:rPr>
              <w:t>Broj postupaka</w:t>
            </w:r>
          </w:p>
        </w:tc>
        <w:tc>
          <w:tcPr>
            <w:tcW w:w="1843" w:type="dxa"/>
            <w:tcBorders>
              <w:top w:val="single" w:sz="4" w:space="0" w:color="auto"/>
              <w:left w:val="single" w:sz="4" w:space="0" w:color="auto"/>
              <w:bottom w:val="single" w:sz="4" w:space="0" w:color="auto"/>
              <w:right w:val="single" w:sz="4" w:space="0" w:color="auto"/>
            </w:tcBorders>
            <w:noWrap/>
            <w:hideMark/>
          </w:tcPr>
          <w:p w14:paraId="02EF93D9" w14:textId="42A96C10" w:rsidR="00EA0590" w:rsidRPr="00EE1F34" w:rsidRDefault="005A551D" w:rsidP="00171D7F">
            <w:pPr>
              <w:spacing w:after="0" w:line="240" w:lineRule="auto"/>
              <w:jc w:val="right"/>
              <w:rPr>
                <w:rFonts w:eastAsia="Times New Roman" w:cstheme="minorHAnsi"/>
                <w:color w:val="000000"/>
                <w:lang w:eastAsia="hr-HR"/>
              </w:rPr>
            </w:pPr>
            <w:r w:rsidRPr="00EE1F34">
              <w:rPr>
                <w:rFonts w:cstheme="minorHAnsi"/>
                <w:bCs/>
              </w:rPr>
              <w:t>68.320</w:t>
            </w:r>
          </w:p>
        </w:tc>
        <w:tc>
          <w:tcPr>
            <w:tcW w:w="1852" w:type="dxa"/>
            <w:tcBorders>
              <w:top w:val="nil"/>
              <w:left w:val="nil"/>
              <w:bottom w:val="single" w:sz="4" w:space="0" w:color="auto"/>
              <w:right w:val="single" w:sz="4" w:space="0" w:color="auto"/>
            </w:tcBorders>
            <w:noWrap/>
            <w:hideMark/>
          </w:tcPr>
          <w:p w14:paraId="20F63AFC" w14:textId="5FBE6984" w:rsidR="00EA0590" w:rsidRPr="00EE1F34" w:rsidRDefault="005A551D" w:rsidP="00171D7F">
            <w:pPr>
              <w:jc w:val="right"/>
              <w:rPr>
                <w:rFonts w:cstheme="minorHAnsi"/>
                <w:bCs/>
              </w:rPr>
            </w:pPr>
            <w:r w:rsidRPr="00EE1F34">
              <w:rPr>
                <w:rFonts w:cstheme="minorHAnsi"/>
                <w:bCs/>
              </w:rPr>
              <w:t>70.000</w:t>
            </w:r>
          </w:p>
          <w:p w14:paraId="3C07A407" w14:textId="79F62B8D" w:rsidR="00EA0590" w:rsidRPr="00EE1F34" w:rsidRDefault="00EA0590" w:rsidP="00171D7F">
            <w:pPr>
              <w:spacing w:after="0" w:line="240" w:lineRule="auto"/>
              <w:jc w:val="right"/>
              <w:rPr>
                <w:rFonts w:eastAsia="Times New Roman" w:cstheme="minorHAnsi"/>
                <w:color w:val="000000"/>
                <w:lang w:eastAsia="hr-HR"/>
              </w:rPr>
            </w:pPr>
          </w:p>
        </w:tc>
      </w:tr>
    </w:tbl>
    <w:p w14:paraId="42238802" w14:textId="77777777" w:rsidR="00871E37" w:rsidRDefault="00871E37" w:rsidP="00662460">
      <w:pPr>
        <w:rPr>
          <w:rFonts w:cstheme="minorHAnsi"/>
        </w:rPr>
      </w:pPr>
    </w:p>
    <w:p w14:paraId="3C271F5C" w14:textId="77777777" w:rsidR="00E928F3" w:rsidRDefault="00E928F3" w:rsidP="00662460">
      <w:pPr>
        <w:rPr>
          <w:rFonts w:cstheme="minorHAnsi"/>
        </w:rPr>
      </w:pPr>
    </w:p>
    <w:p w14:paraId="228E0CAC" w14:textId="77777777" w:rsidR="00E928F3" w:rsidRDefault="00E928F3" w:rsidP="00662460">
      <w:pPr>
        <w:rPr>
          <w:rFonts w:cstheme="minorHAnsi"/>
        </w:rPr>
      </w:pPr>
    </w:p>
    <w:p w14:paraId="315AB696" w14:textId="77777777" w:rsidR="00E928F3" w:rsidRDefault="00E928F3" w:rsidP="00662460">
      <w:pPr>
        <w:rPr>
          <w:rFonts w:cstheme="minorHAnsi"/>
        </w:rPr>
      </w:pPr>
    </w:p>
    <w:p w14:paraId="7D2BB956" w14:textId="77777777" w:rsidR="00E928F3" w:rsidRPr="00766B49" w:rsidRDefault="00E928F3" w:rsidP="00662460">
      <w:pPr>
        <w:rPr>
          <w:rFonts w:cstheme="minorHAnsi"/>
        </w:rPr>
      </w:pPr>
    </w:p>
    <w:p w14:paraId="56B6C6A7" w14:textId="49658B51" w:rsidR="00040B13" w:rsidRPr="008B3A97" w:rsidRDefault="00040B13" w:rsidP="00040B13">
      <w:pPr>
        <w:pBdr>
          <w:bottom w:val="single" w:sz="4" w:space="1" w:color="auto"/>
        </w:pBdr>
        <w:spacing w:after="0" w:line="240" w:lineRule="auto"/>
        <w:rPr>
          <w:rFonts w:cstheme="minorHAnsi"/>
          <w:b/>
          <w:sz w:val="24"/>
          <w:szCs w:val="24"/>
        </w:rPr>
      </w:pPr>
      <w:r w:rsidRPr="008B3A97">
        <w:rPr>
          <w:rFonts w:cstheme="minorHAnsi"/>
          <w:b/>
          <w:sz w:val="24"/>
          <w:szCs w:val="24"/>
        </w:rPr>
        <w:lastRenderedPageBreak/>
        <w:t>ŠIFRA I NAZIV PROGRAMA:</w:t>
      </w:r>
      <w:r w:rsidRPr="008B3A97">
        <w:rPr>
          <w:rFonts w:cstheme="minorHAnsi"/>
          <w:b/>
          <w:sz w:val="24"/>
          <w:szCs w:val="24"/>
        </w:rPr>
        <w:tab/>
      </w:r>
      <w:r w:rsidR="00EA0590" w:rsidRPr="008B3A97">
        <w:rPr>
          <w:rFonts w:cstheme="minorHAnsi"/>
          <w:b/>
          <w:sz w:val="24"/>
          <w:szCs w:val="24"/>
        </w:rPr>
        <w:t>151 – Prihodi od nefinancijske imovine i nadoknade šteta s osnova osiguranja</w:t>
      </w:r>
    </w:p>
    <w:p w14:paraId="3CEFDCAB" w14:textId="77777777" w:rsidR="00040B13" w:rsidRPr="008B3A97" w:rsidRDefault="00040B13" w:rsidP="00040B13">
      <w:pPr>
        <w:spacing w:after="0" w:line="240" w:lineRule="auto"/>
        <w:rPr>
          <w:rFonts w:cstheme="minorHAnsi"/>
          <w:b/>
          <w:sz w:val="24"/>
          <w:szCs w:val="24"/>
        </w:rPr>
      </w:pPr>
    </w:p>
    <w:p w14:paraId="58F16A74" w14:textId="5EF4DAE0" w:rsidR="00040B13" w:rsidRPr="008B3A97" w:rsidRDefault="00040B13" w:rsidP="00040B13">
      <w:pPr>
        <w:spacing w:after="0" w:line="240" w:lineRule="auto"/>
        <w:rPr>
          <w:rFonts w:cstheme="minorHAnsi"/>
          <w:bCs/>
          <w:sz w:val="24"/>
          <w:szCs w:val="24"/>
        </w:rPr>
      </w:pPr>
      <w:r w:rsidRPr="008B3A97">
        <w:rPr>
          <w:rFonts w:cstheme="minorHAnsi"/>
          <w:b/>
          <w:sz w:val="24"/>
          <w:szCs w:val="24"/>
        </w:rPr>
        <w:t xml:space="preserve">SVRHA PROGRAMA: </w:t>
      </w:r>
      <w:r w:rsidRPr="008B3A97">
        <w:rPr>
          <w:rFonts w:cstheme="minorHAnsi"/>
          <w:bCs/>
          <w:sz w:val="24"/>
          <w:szCs w:val="24"/>
        </w:rPr>
        <w:t xml:space="preserve"> </w:t>
      </w:r>
    </w:p>
    <w:p w14:paraId="408DD848" w14:textId="1BE6E9BD" w:rsidR="00040B13" w:rsidRPr="008B3A97" w:rsidRDefault="00EA0590" w:rsidP="000F462F">
      <w:pPr>
        <w:spacing w:after="0" w:line="240" w:lineRule="auto"/>
        <w:jc w:val="both"/>
        <w:rPr>
          <w:rFonts w:cstheme="minorHAnsi"/>
          <w:b/>
          <w:sz w:val="24"/>
          <w:szCs w:val="24"/>
        </w:rPr>
      </w:pPr>
      <w:r w:rsidRPr="008B3A97">
        <w:rPr>
          <w:rFonts w:eastAsia="Times New Roman" w:cs="Calibri"/>
          <w:color w:val="000000"/>
          <w:sz w:val="24"/>
          <w:szCs w:val="24"/>
          <w:lang w:eastAsia="ar-SA"/>
        </w:rPr>
        <w:t>Naplata nastalih prometnih šteta od osiguranja i počinitelja štete te prodaja rabljenih vozila.</w:t>
      </w:r>
    </w:p>
    <w:p w14:paraId="1CAF0A77" w14:textId="77777777" w:rsidR="00040B13" w:rsidRPr="008B3A97" w:rsidRDefault="00040B13" w:rsidP="00040B13">
      <w:pPr>
        <w:spacing w:after="0" w:line="240" w:lineRule="auto"/>
        <w:rPr>
          <w:rFonts w:cstheme="minorHAnsi"/>
          <w:b/>
          <w:sz w:val="24"/>
          <w:szCs w:val="24"/>
        </w:rPr>
      </w:pPr>
    </w:p>
    <w:p w14:paraId="02313593" w14:textId="727DACDF" w:rsidR="00040B13" w:rsidRPr="008B3A97" w:rsidRDefault="00040B13" w:rsidP="00040B13">
      <w:pPr>
        <w:spacing w:after="0" w:line="240" w:lineRule="auto"/>
        <w:rPr>
          <w:rFonts w:cstheme="minorHAnsi"/>
          <w:bCs/>
          <w:i/>
          <w:iCs/>
          <w:sz w:val="24"/>
          <w:szCs w:val="24"/>
        </w:rPr>
      </w:pPr>
      <w:r w:rsidRPr="008B3A97">
        <w:rPr>
          <w:rFonts w:cstheme="minorHAnsi"/>
          <w:b/>
          <w:sz w:val="24"/>
          <w:szCs w:val="24"/>
        </w:rPr>
        <w:t xml:space="preserve">POVEZANOST PROGRAMA SA STRATEŠKIM DOKUMENTIMA I GODIŠNJIM PLANOM RADA: </w:t>
      </w:r>
    </w:p>
    <w:p w14:paraId="616B5EB1" w14:textId="010F628E" w:rsidR="002E12EC" w:rsidRPr="008B3A97" w:rsidRDefault="002E12EC" w:rsidP="000F462F">
      <w:pPr>
        <w:spacing w:after="0" w:line="240" w:lineRule="auto"/>
        <w:jc w:val="both"/>
        <w:rPr>
          <w:rFonts w:cstheme="minorHAnsi"/>
          <w:b/>
          <w:sz w:val="24"/>
          <w:szCs w:val="24"/>
        </w:rPr>
      </w:pPr>
      <w:r w:rsidRPr="008B3A97">
        <w:rPr>
          <w:rFonts w:cs="Calibri"/>
          <w:bCs/>
          <w:sz w:val="24"/>
          <w:szCs w:val="24"/>
          <w:lang w:eastAsia="ar-SA"/>
        </w:rPr>
        <w:t>Plan Ustanove kao sastavni dio Plana proračuna Karlovačke županije za 202</w:t>
      </w:r>
      <w:r w:rsidR="00871E37">
        <w:rPr>
          <w:rFonts w:cs="Calibri"/>
          <w:bCs/>
          <w:sz w:val="24"/>
          <w:szCs w:val="24"/>
          <w:lang w:eastAsia="ar-SA"/>
        </w:rPr>
        <w:t>5</w:t>
      </w:r>
      <w:r w:rsidRPr="008B3A97">
        <w:rPr>
          <w:rFonts w:cs="Calibri"/>
          <w:bCs/>
          <w:sz w:val="24"/>
          <w:szCs w:val="24"/>
          <w:lang w:eastAsia="ar-SA"/>
        </w:rPr>
        <w:t xml:space="preserve">. godinu </w:t>
      </w:r>
    </w:p>
    <w:p w14:paraId="3CA04C70" w14:textId="77777777" w:rsidR="00040B13" w:rsidRPr="008B3A97" w:rsidRDefault="00040B13" w:rsidP="00040B13">
      <w:pPr>
        <w:spacing w:after="0" w:line="240" w:lineRule="auto"/>
        <w:rPr>
          <w:rFonts w:cstheme="minorHAnsi"/>
          <w:sz w:val="24"/>
          <w:szCs w:val="24"/>
        </w:rPr>
      </w:pPr>
    </w:p>
    <w:p w14:paraId="6CA14891" w14:textId="5E0C0B48" w:rsidR="00040B13" w:rsidRPr="008B3A97" w:rsidRDefault="00040B13" w:rsidP="00040B13">
      <w:pPr>
        <w:spacing w:after="0" w:line="240" w:lineRule="auto"/>
        <w:rPr>
          <w:rFonts w:cstheme="minorHAnsi"/>
          <w:b/>
          <w:sz w:val="24"/>
          <w:szCs w:val="24"/>
        </w:rPr>
      </w:pPr>
      <w:r w:rsidRPr="008B3A97">
        <w:rPr>
          <w:rFonts w:cstheme="minorHAnsi"/>
          <w:b/>
          <w:sz w:val="24"/>
          <w:szCs w:val="24"/>
        </w:rPr>
        <w:t xml:space="preserve">ISHODIŠTE I POKAZATELJI NA KOJIMA SE ZASNIVAJU IZRAČUNI I OCJENE POTREBNIH SREDSTAVA ZA PROVOĐENJE PROGRAMA: </w:t>
      </w:r>
    </w:p>
    <w:p w14:paraId="2E2CBD38" w14:textId="41711659" w:rsidR="00040B13" w:rsidRPr="008B3A97" w:rsidRDefault="00EA0590" w:rsidP="000F462F">
      <w:pPr>
        <w:spacing w:after="0" w:line="240" w:lineRule="auto"/>
        <w:jc w:val="both"/>
        <w:rPr>
          <w:rFonts w:cs="Calibri"/>
          <w:sz w:val="24"/>
          <w:szCs w:val="24"/>
          <w:lang w:eastAsia="ar-SA"/>
        </w:rPr>
      </w:pPr>
      <w:r w:rsidRPr="008B3A97">
        <w:rPr>
          <w:rFonts w:cs="Calibri"/>
          <w:sz w:val="24"/>
          <w:szCs w:val="24"/>
          <w:lang w:eastAsia="ar-SA"/>
        </w:rPr>
        <w:t xml:space="preserve">Izračuni se zasnivaju na realizaciji </w:t>
      </w:r>
      <w:r w:rsidR="002E12EC" w:rsidRPr="008B3A97">
        <w:rPr>
          <w:rFonts w:cs="Calibri"/>
          <w:sz w:val="24"/>
          <w:szCs w:val="24"/>
          <w:lang w:eastAsia="ar-SA"/>
        </w:rPr>
        <w:t>prethodne godine, ali uz uvažavanje tržišnih okolnosti i promjena</w:t>
      </w:r>
      <w:r w:rsidRPr="008B3A97">
        <w:rPr>
          <w:rFonts w:cs="Calibri"/>
          <w:sz w:val="24"/>
          <w:szCs w:val="24"/>
          <w:lang w:eastAsia="ar-SA"/>
        </w:rPr>
        <w:t xml:space="preserve">. </w:t>
      </w:r>
      <w:r w:rsidR="00637381">
        <w:rPr>
          <w:rFonts w:cs="Calibri"/>
          <w:sz w:val="24"/>
          <w:szCs w:val="24"/>
          <w:lang w:eastAsia="ar-SA"/>
        </w:rPr>
        <w:t>Planira se prodaja dotrajalih vozila, a sredstvima od prodaje će se nabavljati nova vozila.</w:t>
      </w:r>
      <w:r w:rsidR="006F0DE1">
        <w:rPr>
          <w:rFonts w:cs="Calibri"/>
          <w:sz w:val="24"/>
          <w:szCs w:val="24"/>
          <w:lang w:eastAsia="ar-SA"/>
        </w:rPr>
        <w:t xml:space="preserve"> </w:t>
      </w:r>
    </w:p>
    <w:p w14:paraId="6519079C" w14:textId="77777777" w:rsidR="00DA31B9" w:rsidRPr="008B3A97" w:rsidRDefault="00DA31B9" w:rsidP="00040B13">
      <w:pPr>
        <w:spacing w:after="0" w:line="240" w:lineRule="auto"/>
        <w:rPr>
          <w:rFonts w:cstheme="minorHAnsi"/>
          <w:sz w:val="24"/>
          <w:szCs w:val="24"/>
        </w:rPr>
      </w:pPr>
    </w:p>
    <w:p w14:paraId="0563E76A" w14:textId="6DF8CA44" w:rsidR="00040B13" w:rsidRPr="008B3A97" w:rsidRDefault="00040B13" w:rsidP="00040B13">
      <w:pPr>
        <w:spacing w:after="0" w:line="240" w:lineRule="auto"/>
        <w:rPr>
          <w:rFonts w:cstheme="minorHAnsi"/>
          <w:i/>
          <w:sz w:val="24"/>
          <w:szCs w:val="24"/>
        </w:rPr>
      </w:pPr>
      <w:r w:rsidRPr="008B3A97">
        <w:rPr>
          <w:rFonts w:cstheme="minorHAnsi"/>
          <w:b/>
          <w:sz w:val="24"/>
          <w:szCs w:val="24"/>
        </w:rPr>
        <w:t xml:space="preserve">IZVJEŠTAJ O POSTIGNUTIM CILJEVIMA I REZULTATIMA PROGRAMA TEMELJENIM NA POKAZATELJIMA USPJEŠNOSTI U PRETHODNOJ GODINI: </w:t>
      </w:r>
      <w:r w:rsidRPr="008B3A97">
        <w:rPr>
          <w:rFonts w:cstheme="minorHAnsi"/>
          <w:i/>
          <w:sz w:val="24"/>
          <w:szCs w:val="24"/>
        </w:rPr>
        <w:t xml:space="preserve"> </w:t>
      </w:r>
    </w:p>
    <w:p w14:paraId="39DC29CA" w14:textId="74DA1597" w:rsidR="00531213" w:rsidRPr="00637381" w:rsidRDefault="002E12EC" w:rsidP="000F462F">
      <w:pPr>
        <w:spacing w:after="0" w:line="240" w:lineRule="auto"/>
        <w:jc w:val="both"/>
        <w:rPr>
          <w:rFonts w:cstheme="minorHAnsi"/>
          <w:sz w:val="24"/>
          <w:szCs w:val="24"/>
        </w:rPr>
      </w:pPr>
      <w:r w:rsidRPr="008B3A97">
        <w:rPr>
          <w:rFonts w:cstheme="minorHAnsi"/>
          <w:bCs/>
          <w:sz w:val="24"/>
          <w:szCs w:val="24"/>
        </w:rPr>
        <w:t>Obzirom na terenski rad i svakodnevno sudjelovanje u prometu vozilima, velika je izloženost i eventualnim prometnim nezgodama. Svakako se teži što manjem broju nesreća, no ukoliko se neka dogodi, cilj je naplatiti štetu od osiguravajućeg društva ili počinitelja štete. Također vezano za spomenuti terenski rad i vozni park Ustanove, cilj je prodati i dotrajala vozila koja se više ne isplati održavati</w:t>
      </w:r>
      <w:r w:rsidR="00637381">
        <w:rPr>
          <w:rFonts w:cstheme="minorHAnsi"/>
          <w:sz w:val="24"/>
          <w:szCs w:val="24"/>
        </w:rPr>
        <w:t xml:space="preserve">. </w:t>
      </w:r>
      <w:r w:rsidR="00EA0590" w:rsidRPr="008B3A97">
        <w:rPr>
          <w:rFonts w:eastAsia="Times New Roman" w:cs="Calibri"/>
          <w:color w:val="000000"/>
          <w:sz w:val="24"/>
          <w:szCs w:val="24"/>
          <w:lang w:eastAsia="ar-SA"/>
        </w:rPr>
        <w:t>Aktivnost je uspješno provedena ako se prodaju dotrajala vozila i nadoknade sve nastale štete.</w:t>
      </w:r>
    </w:p>
    <w:p w14:paraId="6C91C99E" w14:textId="77777777" w:rsidR="008B3A97" w:rsidRPr="008B3A97" w:rsidRDefault="008B3A97" w:rsidP="00040B13">
      <w:pPr>
        <w:spacing w:after="0" w:line="240" w:lineRule="auto"/>
        <w:rPr>
          <w:rFonts w:cstheme="minorHAnsi"/>
          <w:b/>
          <w:sz w:val="24"/>
          <w:szCs w:val="24"/>
        </w:rPr>
      </w:pPr>
    </w:p>
    <w:p w14:paraId="26AEA96D" w14:textId="2FF0B42D" w:rsidR="00040B13" w:rsidRPr="008B3A97" w:rsidRDefault="00040B13" w:rsidP="00040B13">
      <w:pPr>
        <w:spacing w:after="0" w:line="240" w:lineRule="auto"/>
        <w:rPr>
          <w:rFonts w:cstheme="minorHAnsi"/>
          <w:b/>
          <w:sz w:val="24"/>
          <w:szCs w:val="24"/>
        </w:rPr>
      </w:pPr>
      <w:r w:rsidRPr="008B3A97">
        <w:rPr>
          <w:rFonts w:cstheme="minorHAnsi"/>
          <w:b/>
          <w:sz w:val="24"/>
          <w:szCs w:val="24"/>
        </w:rPr>
        <w:t xml:space="preserve">POKAZATELJI USPJEŠNOSTI PROGRAMA: </w:t>
      </w:r>
    </w:p>
    <w:tbl>
      <w:tblPr>
        <w:tblStyle w:val="Reetkatablice"/>
        <w:tblW w:w="9634" w:type="dxa"/>
        <w:tblLayout w:type="fixed"/>
        <w:tblLook w:val="04A0" w:firstRow="1" w:lastRow="0" w:firstColumn="1" w:lastColumn="0" w:noHBand="0" w:noVBand="1"/>
      </w:tblPr>
      <w:tblGrid>
        <w:gridCol w:w="1838"/>
        <w:gridCol w:w="3387"/>
        <w:gridCol w:w="1149"/>
        <w:gridCol w:w="1559"/>
        <w:gridCol w:w="1701"/>
      </w:tblGrid>
      <w:tr w:rsidR="00040B13" w:rsidRPr="00766B49" w14:paraId="3A26FB16" w14:textId="77777777" w:rsidTr="007B205B">
        <w:trPr>
          <w:trHeight w:val="599"/>
        </w:trPr>
        <w:tc>
          <w:tcPr>
            <w:tcW w:w="1838" w:type="dxa"/>
            <w:vAlign w:val="center"/>
          </w:tcPr>
          <w:p w14:paraId="15A68E85" w14:textId="77777777" w:rsidR="00040B13" w:rsidRPr="00766B49" w:rsidRDefault="00040B13" w:rsidP="00B40F19">
            <w:pPr>
              <w:jc w:val="center"/>
              <w:rPr>
                <w:rFonts w:cstheme="minorHAnsi"/>
                <w:b/>
              </w:rPr>
            </w:pPr>
            <w:r w:rsidRPr="00766B49">
              <w:rPr>
                <w:rFonts w:cstheme="minorHAnsi"/>
                <w:b/>
              </w:rPr>
              <w:t>Pokazatelj uspješnosti</w:t>
            </w:r>
          </w:p>
        </w:tc>
        <w:tc>
          <w:tcPr>
            <w:tcW w:w="3387" w:type="dxa"/>
            <w:vAlign w:val="center"/>
          </w:tcPr>
          <w:p w14:paraId="31B64894" w14:textId="77777777" w:rsidR="00040B13" w:rsidRPr="00766B49" w:rsidRDefault="00040B13" w:rsidP="00B40F19">
            <w:pPr>
              <w:jc w:val="center"/>
              <w:rPr>
                <w:rFonts w:cstheme="minorHAnsi"/>
                <w:b/>
              </w:rPr>
            </w:pPr>
            <w:r w:rsidRPr="00766B49">
              <w:rPr>
                <w:rFonts w:cstheme="minorHAnsi"/>
                <w:b/>
              </w:rPr>
              <w:t>Definicija</w:t>
            </w:r>
          </w:p>
        </w:tc>
        <w:tc>
          <w:tcPr>
            <w:tcW w:w="1149" w:type="dxa"/>
            <w:vAlign w:val="center"/>
          </w:tcPr>
          <w:p w14:paraId="390B1B73" w14:textId="77777777" w:rsidR="00040B13" w:rsidRPr="00766B49" w:rsidRDefault="00040B13" w:rsidP="00B40F19">
            <w:pPr>
              <w:jc w:val="center"/>
              <w:rPr>
                <w:rFonts w:cstheme="minorHAnsi"/>
                <w:b/>
              </w:rPr>
            </w:pPr>
            <w:r w:rsidRPr="00766B49">
              <w:rPr>
                <w:rFonts w:cstheme="minorHAnsi"/>
                <w:b/>
              </w:rPr>
              <w:t>Jedinica</w:t>
            </w:r>
          </w:p>
        </w:tc>
        <w:tc>
          <w:tcPr>
            <w:tcW w:w="1559" w:type="dxa"/>
            <w:vAlign w:val="center"/>
          </w:tcPr>
          <w:p w14:paraId="7A28E1C4" w14:textId="77777777" w:rsidR="00040B13" w:rsidRPr="00766B49" w:rsidRDefault="00040B13" w:rsidP="00B40F19">
            <w:pPr>
              <w:jc w:val="center"/>
              <w:rPr>
                <w:rFonts w:cstheme="minorHAnsi"/>
                <w:b/>
              </w:rPr>
            </w:pPr>
            <w:r w:rsidRPr="00766B49">
              <w:rPr>
                <w:rFonts w:cstheme="minorHAnsi"/>
                <w:b/>
              </w:rPr>
              <w:t>Polazna vrijednost</w:t>
            </w:r>
          </w:p>
        </w:tc>
        <w:tc>
          <w:tcPr>
            <w:tcW w:w="1701" w:type="dxa"/>
            <w:vAlign w:val="center"/>
          </w:tcPr>
          <w:p w14:paraId="0D6A17FD" w14:textId="4E9349F2" w:rsidR="00040B13" w:rsidRPr="00766B49" w:rsidRDefault="00040B13" w:rsidP="00B40F19">
            <w:pPr>
              <w:jc w:val="center"/>
              <w:rPr>
                <w:rFonts w:cstheme="minorHAnsi"/>
                <w:b/>
              </w:rPr>
            </w:pPr>
            <w:r w:rsidRPr="00766B49">
              <w:rPr>
                <w:rFonts w:cstheme="minorHAnsi"/>
                <w:b/>
              </w:rPr>
              <w:t>Ciljana vrijednost 202</w:t>
            </w:r>
            <w:r w:rsidR="00871E37">
              <w:rPr>
                <w:rFonts w:cstheme="minorHAnsi"/>
                <w:b/>
              </w:rPr>
              <w:t>5</w:t>
            </w:r>
            <w:r w:rsidRPr="00766B49">
              <w:rPr>
                <w:rFonts w:cstheme="minorHAnsi"/>
                <w:b/>
              </w:rPr>
              <w:t>.</w:t>
            </w:r>
          </w:p>
        </w:tc>
      </w:tr>
      <w:tr w:rsidR="00EA0590" w:rsidRPr="00766B49" w14:paraId="41CBBF79" w14:textId="77777777" w:rsidTr="007B205B">
        <w:trPr>
          <w:trHeight w:val="195"/>
        </w:trPr>
        <w:tc>
          <w:tcPr>
            <w:tcW w:w="1838" w:type="dxa"/>
          </w:tcPr>
          <w:p w14:paraId="047B3AFC" w14:textId="36D84C99" w:rsidR="00EA0590" w:rsidRPr="009B1FE1" w:rsidRDefault="005C4FF3" w:rsidP="00EA0590">
            <w:pPr>
              <w:rPr>
                <w:rFonts w:cstheme="minorHAnsi"/>
                <w:highlight w:val="yellow"/>
              </w:rPr>
            </w:pPr>
            <w:r>
              <w:rPr>
                <w:rFonts w:cstheme="minorHAnsi"/>
              </w:rPr>
              <w:t>Broj prodanih vozila</w:t>
            </w:r>
          </w:p>
        </w:tc>
        <w:tc>
          <w:tcPr>
            <w:tcW w:w="3387" w:type="dxa"/>
          </w:tcPr>
          <w:p w14:paraId="06928DAC" w14:textId="4318E731" w:rsidR="00EA0590" w:rsidRPr="009B1FE1" w:rsidRDefault="00E9686D" w:rsidP="00EA0590">
            <w:pPr>
              <w:rPr>
                <w:rFonts w:cstheme="minorHAnsi"/>
                <w:highlight w:val="yellow"/>
              </w:rPr>
            </w:pPr>
            <w:r>
              <w:rPr>
                <w:rFonts w:cstheme="minorHAnsi"/>
              </w:rPr>
              <w:t>Prodaja rabljenih vozila Ustanove koja se više ne isplati održavati</w:t>
            </w:r>
          </w:p>
        </w:tc>
        <w:tc>
          <w:tcPr>
            <w:tcW w:w="1149" w:type="dxa"/>
          </w:tcPr>
          <w:p w14:paraId="3F51B4D5" w14:textId="0EFD8128" w:rsidR="00EA0590" w:rsidRPr="009B1FE1" w:rsidRDefault="00EA0590" w:rsidP="00EA0590">
            <w:pPr>
              <w:rPr>
                <w:rFonts w:cstheme="minorHAnsi"/>
                <w:b/>
                <w:highlight w:val="yellow"/>
              </w:rPr>
            </w:pPr>
            <w:r w:rsidRPr="00BD01A2">
              <w:rPr>
                <w:rFonts w:cstheme="minorHAnsi"/>
                <w:bCs/>
              </w:rPr>
              <w:t>kom</w:t>
            </w:r>
          </w:p>
        </w:tc>
        <w:tc>
          <w:tcPr>
            <w:tcW w:w="1559" w:type="dxa"/>
          </w:tcPr>
          <w:p w14:paraId="3C9335CE" w14:textId="3D3E5905" w:rsidR="00EA0590" w:rsidRPr="005A551D" w:rsidRDefault="005A551D" w:rsidP="00EA0590">
            <w:pPr>
              <w:jc w:val="right"/>
              <w:rPr>
                <w:rFonts w:cstheme="minorHAnsi"/>
                <w:b/>
              </w:rPr>
            </w:pPr>
            <w:r w:rsidRPr="005A551D">
              <w:rPr>
                <w:rFonts w:cstheme="minorHAnsi"/>
                <w:bCs/>
              </w:rPr>
              <w:t>3</w:t>
            </w:r>
          </w:p>
        </w:tc>
        <w:tc>
          <w:tcPr>
            <w:tcW w:w="1701" w:type="dxa"/>
          </w:tcPr>
          <w:p w14:paraId="76840549" w14:textId="143EA693" w:rsidR="00EA0590" w:rsidRPr="005A551D" w:rsidRDefault="00317073" w:rsidP="00EA0590">
            <w:pPr>
              <w:jc w:val="right"/>
              <w:rPr>
                <w:rFonts w:cstheme="minorHAnsi"/>
                <w:bCs/>
              </w:rPr>
            </w:pPr>
            <w:r>
              <w:rPr>
                <w:rFonts w:cstheme="minorHAnsi"/>
                <w:bCs/>
              </w:rPr>
              <w:t>4</w:t>
            </w:r>
          </w:p>
        </w:tc>
      </w:tr>
    </w:tbl>
    <w:p w14:paraId="269EB348" w14:textId="77777777" w:rsidR="00040B13" w:rsidRDefault="00040B13" w:rsidP="00040B13">
      <w:pPr>
        <w:spacing w:after="0" w:line="240" w:lineRule="auto"/>
        <w:rPr>
          <w:rFonts w:cstheme="minorHAnsi"/>
          <w:b/>
        </w:rPr>
      </w:pPr>
    </w:p>
    <w:p w14:paraId="7AB1F8DD" w14:textId="403CECE7" w:rsidR="00040B13" w:rsidRPr="008B3A97" w:rsidRDefault="00040B13" w:rsidP="00040B13">
      <w:pPr>
        <w:spacing w:after="0" w:line="240" w:lineRule="auto"/>
        <w:rPr>
          <w:rFonts w:cstheme="minorHAnsi"/>
          <w:b/>
        </w:rPr>
      </w:pPr>
      <w:r w:rsidRPr="008B3A97">
        <w:rPr>
          <w:rFonts w:cstheme="minorHAnsi"/>
          <w:b/>
          <w:sz w:val="24"/>
          <w:szCs w:val="24"/>
        </w:rPr>
        <w:t>NAČIN I SREDSTVA ZA REALIZACIJU PROGRAMA</w:t>
      </w:r>
      <w:r w:rsidRPr="00766B49">
        <w:rPr>
          <w:rFonts w:cstheme="minorHAnsi"/>
          <w:b/>
        </w:rPr>
        <w:t>:</w:t>
      </w:r>
    </w:p>
    <w:tbl>
      <w:tblPr>
        <w:tblStyle w:val="Reetkatablice"/>
        <w:tblW w:w="0" w:type="auto"/>
        <w:tblLook w:val="04A0" w:firstRow="1" w:lastRow="0" w:firstColumn="1" w:lastColumn="0" w:noHBand="0" w:noVBand="1"/>
      </w:tblPr>
      <w:tblGrid>
        <w:gridCol w:w="1987"/>
        <w:gridCol w:w="2636"/>
        <w:gridCol w:w="1137"/>
        <w:gridCol w:w="1389"/>
        <w:gridCol w:w="1266"/>
        <w:gridCol w:w="1214"/>
      </w:tblGrid>
      <w:tr w:rsidR="00040B13" w:rsidRPr="00766B49" w14:paraId="26732C5C" w14:textId="77777777" w:rsidTr="00B40F19">
        <w:tc>
          <w:tcPr>
            <w:tcW w:w="1987" w:type="dxa"/>
          </w:tcPr>
          <w:p w14:paraId="18A52974" w14:textId="77777777" w:rsidR="00040B13" w:rsidRPr="00766B49" w:rsidRDefault="00040B13" w:rsidP="00B40F19">
            <w:pPr>
              <w:jc w:val="center"/>
              <w:rPr>
                <w:rFonts w:cstheme="minorHAnsi"/>
                <w:b/>
              </w:rPr>
            </w:pPr>
            <w:r w:rsidRPr="00766B49">
              <w:rPr>
                <w:rFonts w:cstheme="minorHAnsi"/>
                <w:b/>
              </w:rPr>
              <w:t>Šifra aktivnosti/projekta</w:t>
            </w:r>
          </w:p>
        </w:tc>
        <w:tc>
          <w:tcPr>
            <w:tcW w:w="2636" w:type="dxa"/>
          </w:tcPr>
          <w:p w14:paraId="133401AA" w14:textId="77777777" w:rsidR="00040B13" w:rsidRPr="00766B49" w:rsidRDefault="00040B13" w:rsidP="00B40F19">
            <w:pPr>
              <w:rPr>
                <w:rFonts w:cstheme="minorHAnsi"/>
                <w:b/>
              </w:rPr>
            </w:pPr>
            <w:r w:rsidRPr="00766B49">
              <w:rPr>
                <w:rFonts w:cstheme="minorHAnsi"/>
                <w:b/>
              </w:rPr>
              <w:t>Naziv aktivnosti / projekta</w:t>
            </w:r>
          </w:p>
        </w:tc>
        <w:tc>
          <w:tcPr>
            <w:tcW w:w="1137" w:type="dxa"/>
            <w:tcBorders>
              <w:top w:val="single" w:sz="4" w:space="0" w:color="auto"/>
              <w:left w:val="single" w:sz="4" w:space="0" w:color="auto"/>
              <w:bottom w:val="single" w:sz="4" w:space="0" w:color="auto"/>
              <w:right w:val="single" w:sz="4" w:space="0" w:color="auto"/>
            </w:tcBorders>
          </w:tcPr>
          <w:p w14:paraId="4D3084EA" w14:textId="73E05B78" w:rsidR="00040B13" w:rsidRPr="00766B49" w:rsidRDefault="00040B13" w:rsidP="00B40F19">
            <w:pPr>
              <w:jc w:val="center"/>
              <w:rPr>
                <w:rFonts w:cstheme="minorHAnsi"/>
                <w:b/>
              </w:rPr>
            </w:pPr>
            <w:r>
              <w:rPr>
                <w:rFonts w:cstheme="minorHAnsi"/>
                <w:b/>
              </w:rPr>
              <w:t>Plan 202</w:t>
            </w:r>
            <w:r w:rsidR="00871E37">
              <w:rPr>
                <w:rFonts w:cstheme="minorHAnsi"/>
                <w:b/>
              </w:rPr>
              <w:t>5.</w:t>
            </w:r>
          </w:p>
        </w:tc>
        <w:tc>
          <w:tcPr>
            <w:tcW w:w="1389" w:type="dxa"/>
            <w:tcBorders>
              <w:top w:val="single" w:sz="4" w:space="0" w:color="auto"/>
              <w:left w:val="single" w:sz="4" w:space="0" w:color="auto"/>
              <w:bottom w:val="single" w:sz="4" w:space="0" w:color="auto"/>
              <w:right w:val="single" w:sz="4" w:space="0" w:color="auto"/>
            </w:tcBorders>
            <w:vAlign w:val="center"/>
          </w:tcPr>
          <w:p w14:paraId="5967DAA6" w14:textId="77777777" w:rsidR="00040B13" w:rsidRDefault="00040B13" w:rsidP="00B40F19">
            <w:pPr>
              <w:jc w:val="center"/>
              <w:rPr>
                <w:rFonts w:cstheme="minorHAnsi"/>
                <w:b/>
              </w:rPr>
            </w:pPr>
            <w:r>
              <w:rPr>
                <w:rFonts w:cstheme="minorHAnsi"/>
                <w:b/>
              </w:rPr>
              <w:t>POVEĆANJE/</w:t>
            </w:r>
          </w:p>
          <w:p w14:paraId="003C03C0" w14:textId="77777777" w:rsidR="00040B13" w:rsidRPr="00766B49" w:rsidRDefault="00040B13" w:rsidP="00B40F19">
            <w:pPr>
              <w:jc w:val="center"/>
              <w:rPr>
                <w:rFonts w:cstheme="minorHAnsi"/>
                <w:b/>
              </w:rPr>
            </w:pPr>
            <w:r>
              <w:rPr>
                <w:rFonts w:cstheme="minorHAnsi"/>
                <w:b/>
              </w:rPr>
              <w:t>SMANJENJE</w:t>
            </w:r>
          </w:p>
        </w:tc>
        <w:tc>
          <w:tcPr>
            <w:tcW w:w="1266" w:type="dxa"/>
            <w:tcBorders>
              <w:top w:val="single" w:sz="4" w:space="0" w:color="auto"/>
              <w:left w:val="single" w:sz="4" w:space="0" w:color="auto"/>
              <w:bottom w:val="single" w:sz="4" w:space="0" w:color="auto"/>
              <w:right w:val="single" w:sz="4" w:space="0" w:color="auto"/>
            </w:tcBorders>
            <w:vAlign w:val="center"/>
          </w:tcPr>
          <w:p w14:paraId="19689061" w14:textId="0F6A23DD" w:rsidR="00040B13" w:rsidRPr="00766B49" w:rsidRDefault="00040B13" w:rsidP="00B40F19">
            <w:pPr>
              <w:jc w:val="center"/>
              <w:rPr>
                <w:rFonts w:cstheme="minorHAnsi"/>
                <w:b/>
              </w:rPr>
            </w:pPr>
            <w:r>
              <w:rPr>
                <w:rFonts w:cstheme="minorHAnsi"/>
                <w:b/>
              </w:rPr>
              <w:t>NOVI PLAN 202</w:t>
            </w:r>
            <w:r w:rsidR="00871E37">
              <w:rPr>
                <w:rFonts w:cstheme="minorHAnsi"/>
                <w:b/>
              </w:rPr>
              <w:t>5</w:t>
            </w:r>
            <w:r>
              <w:rPr>
                <w:rFonts w:cstheme="minorHAnsi"/>
                <w:b/>
              </w:rPr>
              <w:t>.</w:t>
            </w:r>
          </w:p>
        </w:tc>
        <w:tc>
          <w:tcPr>
            <w:tcW w:w="1214" w:type="dxa"/>
            <w:tcBorders>
              <w:top w:val="single" w:sz="4" w:space="0" w:color="auto"/>
              <w:left w:val="single" w:sz="4" w:space="0" w:color="auto"/>
              <w:bottom w:val="single" w:sz="4" w:space="0" w:color="auto"/>
              <w:right w:val="single" w:sz="4" w:space="0" w:color="auto"/>
            </w:tcBorders>
            <w:vAlign w:val="center"/>
          </w:tcPr>
          <w:p w14:paraId="5B77927C" w14:textId="77777777" w:rsidR="00040B13" w:rsidRDefault="00040B13" w:rsidP="00B40F19">
            <w:pPr>
              <w:jc w:val="center"/>
              <w:rPr>
                <w:rFonts w:cstheme="minorHAnsi"/>
                <w:b/>
              </w:rPr>
            </w:pPr>
            <w:r>
              <w:rPr>
                <w:rFonts w:cstheme="minorHAnsi"/>
                <w:b/>
              </w:rPr>
              <w:t>IND.</w:t>
            </w:r>
          </w:p>
          <w:p w14:paraId="153B7E91" w14:textId="77777777" w:rsidR="00040B13" w:rsidRPr="00766B49" w:rsidRDefault="00040B13" w:rsidP="00B40F19">
            <w:pPr>
              <w:jc w:val="center"/>
              <w:rPr>
                <w:rFonts w:cstheme="minorHAnsi"/>
                <w:b/>
              </w:rPr>
            </w:pPr>
            <w:r>
              <w:rPr>
                <w:rFonts w:cstheme="minorHAnsi"/>
                <w:b/>
              </w:rPr>
              <w:t>(5/3)</w:t>
            </w:r>
          </w:p>
        </w:tc>
      </w:tr>
      <w:tr w:rsidR="00040B13" w:rsidRPr="00766B49" w14:paraId="62A2FD58" w14:textId="77777777" w:rsidTr="00B40F19">
        <w:trPr>
          <w:trHeight w:val="232"/>
        </w:trPr>
        <w:tc>
          <w:tcPr>
            <w:tcW w:w="1987" w:type="dxa"/>
          </w:tcPr>
          <w:p w14:paraId="2B799B4B" w14:textId="77777777" w:rsidR="00040B13" w:rsidRPr="00766B49" w:rsidRDefault="00040B13" w:rsidP="00B40F19">
            <w:pPr>
              <w:jc w:val="center"/>
              <w:rPr>
                <w:rFonts w:cstheme="minorHAnsi"/>
                <w:b/>
              </w:rPr>
            </w:pPr>
            <w:r>
              <w:rPr>
                <w:rFonts w:cstheme="minorHAnsi"/>
                <w:b/>
              </w:rPr>
              <w:t>1</w:t>
            </w:r>
          </w:p>
        </w:tc>
        <w:tc>
          <w:tcPr>
            <w:tcW w:w="2636" w:type="dxa"/>
          </w:tcPr>
          <w:p w14:paraId="734745DD" w14:textId="77777777" w:rsidR="00040B13" w:rsidRPr="00766B49" w:rsidRDefault="00040B13" w:rsidP="00B40F19">
            <w:pPr>
              <w:rPr>
                <w:rFonts w:cstheme="minorHAnsi"/>
                <w:b/>
              </w:rPr>
            </w:pPr>
            <w:r>
              <w:rPr>
                <w:rFonts w:cstheme="minorHAnsi"/>
                <w:b/>
              </w:rPr>
              <w:t>2</w:t>
            </w:r>
          </w:p>
        </w:tc>
        <w:tc>
          <w:tcPr>
            <w:tcW w:w="1137" w:type="dxa"/>
            <w:tcBorders>
              <w:top w:val="single" w:sz="4" w:space="0" w:color="auto"/>
              <w:left w:val="single" w:sz="4" w:space="0" w:color="auto"/>
              <w:bottom w:val="single" w:sz="4" w:space="0" w:color="auto"/>
              <w:right w:val="single" w:sz="4" w:space="0" w:color="auto"/>
            </w:tcBorders>
          </w:tcPr>
          <w:p w14:paraId="10502347" w14:textId="77777777" w:rsidR="00040B13" w:rsidRDefault="00040B13" w:rsidP="00B40F19">
            <w:pPr>
              <w:jc w:val="center"/>
              <w:rPr>
                <w:rFonts w:cstheme="minorHAnsi"/>
                <w:b/>
              </w:rPr>
            </w:pPr>
            <w:r>
              <w:rPr>
                <w:rFonts w:cstheme="minorHAnsi"/>
                <w:b/>
              </w:rPr>
              <w:t>3</w:t>
            </w:r>
          </w:p>
        </w:tc>
        <w:tc>
          <w:tcPr>
            <w:tcW w:w="1389" w:type="dxa"/>
            <w:tcBorders>
              <w:top w:val="single" w:sz="4" w:space="0" w:color="auto"/>
              <w:left w:val="single" w:sz="4" w:space="0" w:color="auto"/>
              <w:bottom w:val="single" w:sz="4" w:space="0" w:color="auto"/>
              <w:right w:val="single" w:sz="4" w:space="0" w:color="auto"/>
            </w:tcBorders>
            <w:vAlign w:val="center"/>
          </w:tcPr>
          <w:p w14:paraId="6D661529" w14:textId="77777777" w:rsidR="00040B13" w:rsidRDefault="00040B13" w:rsidP="00B40F19">
            <w:pPr>
              <w:jc w:val="center"/>
              <w:rPr>
                <w:rFonts w:cstheme="minorHAnsi"/>
                <w:b/>
              </w:rPr>
            </w:pPr>
            <w:r>
              <w:rPr>
                <w:rFonts w:cstheme="minorHAnsi"/>
                <w:b/>
              </w:rPr>
              <w:t>4</w:t>
            </w:r>
          </w:p>
        </w:tc>
        <w:tc>
          <w:tcPr>
            <w:tcW w:w="1266" w:type="dxa"/>
            <w:tcBorders>
              <w:top w:val="single" w:sz="4" w:space="0" w:color="auto"/>
              <w:left w:val="single" w:sz="4" w:space="0" w:color="auto"/>
              <w:bottom w:val="single" w:sz="4" w:space="0" w:color="auto"/>
              <w:right w:val="single" w:sz="4" w:space="0" w:color="auto"/>
            </w:tcBorders>
            <w:vAlign w:val="center"/>
          </w:tcPr>
          <w:p w14:paraId="0046B2D8" w14:textId="77777777" w:rsidR="00040B13" w:rsidRDefault="00040B13" w:rsidP="00B40F19">
            <w:pPr>
              <w:jc w:val="center"/>
              <w:rPr>
                <w:rFonts w:cstheme="minorHAnsi"/>
                <w:b/>
              </w:rPr>
            </w:pPr>
            <w:r>
              <w:rPr>
                <w:rFonts w:cstheme="minorHAnsi"/>
                <w:b/>
              </w:rPr>
              <w:t>5</w:t>
            </w:r>
          </w:p>
        </w:tc>
        <w:tc>
          <w:tcPr>
            <w:tcW w:w="1214" w:type="dxa"/>
            <w:tcBorders>
              <w:top w:val="single" w:sz="4" w:space="0" w:color="auto"/>
              <w:left w:val="single" w:sz="4" w:space="0" w:color="auto"/>
              <w:bottom w:val="single" w:sz="4" w:space="0" w:color="auto"/>
              <w:right w:val="single" w:sz="4" w:space="0" w:color="auto"/>
            </w:tcBorders>
            <w:vAlign w:val="center"/>
          </w:tcPr>
          <w:p w14:paraId="3347C024" w14:textId="77777777" w:rsidR="00040B13" w:rsidRDefault="00040B13" w:rsidP="00B40F19">
            <w:pPr>
              <w:jc w:val="center"/>
              <w:rPr>
                <w:rFonts w:cstheme="minorHAnsi"/>
                <w:b/>
              </w:rPr>
            </w:pPr>
            <w:r>
              <w:rPr>
                <w:rFonts w:cstheme="minorHAnsi"/>
                <w:b/>
              </w:rPr>
              <w:t>6</w:t>
            </w:r>
          </w:p>
        </w:tc>
      </w:tr>
      <w:tr w:rsidR="00EA0590" w:rsidRPr="00766B49" w14:paraId="7DC089F3" w14:textId="77777777" w:rsidTr="00C45F4C">
        <w:tc>
          <w:tcPr>
            <w:tcW w:w="1987" w:type="dxa"/>
          </w:tcPr>
          <w:p w14:paraId="21DE0026" w14:textId="74972141" w:rsidR="00EA0590" w:rsidRPr="005C4FF3" w:rsidRDefault="00EA0590" w:rsidP="00EA0590">
            <w:pPr>
              <w:jc w:val="center"/>
              <w:rPr>
                <w:rFonts w:cstheme="minorHAnsi"/>
                <w:bCs/>
              </w:rPr>
            </w:pPr>
            <w:r w:rsidRPr="005C4FF3">
              <w:rPr>
                <w:rFonts w:cstheme="minorHAnsi"/>
                <w:bCs/>
              </w:rPr>
              <w:t>A100142</w:t>
            </w:r>
          </w:p>
        </w:tc>
        <w:tc>
          <w:tcPr>
            <w:tcW w:w="2636" w:type="dxa"/>
          </w:tcPr>
          <w:p w14:paraId="5CB869DA" w14:textId="49CAA650" w:rsidR="00EA0590" w:rsidRPr="005C4FF3" w:rsidRDefault="00EA0590" w:rsidP="00EA0590">
            <w:pPr>
              <w:rPr>
                <w:rFonts w:cstheme="minorHAnsi"/>
                <w:bCs/>
              </w:rPr>
            </w:pPr>
            <w:r w:rsidRPr="005C4FF3">
              <w:rPr>
                <w:rFonts w:cstheme="minorHAnsi"/>
                <w:bCs/>
              </w:rPr>
              <w:t>Prihodi od nefinancijske imovine i nadoknada štete s</w:t>
            </w:r>
            <w:r w:rsidR="005C4FF3" w:rsidRPr="005C4FF3">
              <w:rPr>
                <w:rFonts w:cstheme="minorHAnsi"/>
                <w:bCs/>
              </w:rPr>
              <w:t xml:space="preserve"> osnova osiguranja</w:t>
            </w:r>
          </w:p>
        </w:tc>
        <w:tc>
          <w:tcPr>
            <w:tcW w:w="1137" w:type="dxa"/>
          </w:tcPr>
          <w:p w14:paraId="29C1A4F1" w14:textId="561734A7" w:rsidR="00EA0590" w:rsidRPr="006B6FA1" w:rsidRDefault="006B6FA1" w:rsidP="00EA0590">
            <w:pPr>
              <w:jc w:val="right"/>
              <w:rPr>
                <w:rFonts w:cstheme="minorHAnsi"/>
              </w:rPr>
            </w:pPr>
            <w:r w:rsidRPr="006B6FA1">
              <w:rPr>
                <w:rFonts w:cstheme="minorHAnsi"/>
              </w:rPr>
              <w:t>7.000</w:t>
            </w:r>
            <w:r w:rsidR="00EA0590" w:rsidRPr="006B6FA1">
              <w:rPr>
                <w:rFonts w:cstheme="minorHAnsi"/>
              </w:rPr>
              <w:t>,00</w:t>
            </w:r>
          </w:p>
        </w:tc>
        <w:tc>
          <w:tcPr>
            <w:tcW w:w="1389" w:type="dxa"/>
          </w:tcPr>
          <w:p w14:paraId="04E175BD" w14:textId="6E36F533" w:rsidR="00EA0590" w:rsidRPr="006B6FA1" w:rsidRDefault="00F05B12" w:rsidP="00EA0590">
            <w:pPr>
              <w:jc w:val="right"/>
              <w:rPr>
                <w:rFonts w:cstheme="minorHAnsi"/>
              </w:rPr>
            </w:pPr>
            <w:r>
              <w:rPr>
                <w:rFonts w:cstheme="minorHAnsi"/>
              </w:rPr>
              <w:t>2.00</w:t>
            </w:r>
            <w:r w:rsidR="006B6FA1" w:rsidRPr="006B6FA1">
              <w:rPr>
                <w:rFonts w:cstheme="minorHAnsi"/>
              </w:rPr>
              <w:t>0,</w:t>
            </w:r>
            <w:r w:rsidR="0078278B" w:rsidRPr="006B6FA1">
              <w:rPr>
                <w:rFonts w:cstheme="minorHAnsi"/>
              </w:rPr>
              <w:t>00</w:t>
            </w:r>
          </w:p>
        </w:tc>
        <w:tc>
          <w:tcPr>
            <w:tcW w:w="1266" w:type="dxa"/>
          </w:tcPr>
          <w:p w14:paraId="586E9260" w14:textId="15220169" w:rsidR="00EA0590" w:rsidRPr="006B6FA1" w:rsidRDefault="001613CA" w:rsidP="00EA0590">
            <w:pPr>
              <w:jc w:val="right"/>
              <w:rPr>
                <w:rFonts w:cstheme="minorHAnsi"/>
              </w:rPr>
            </w:pPr>
            <w:r>
              <w:rPr>
                <w:rFonts w:cstheme="minorHAnsi"/>
              </w:rPr>
              <w:t>9</w:t>
            </w:r>
            <w:r w:rsidR="006B6FA1" w:rsidRPr="006B6FA1">
              <w:rPr>
                <w:rFonts w:cstheme="minorHAnsi"/>
              </w:rPr>
              <w:t>.000</w:t>
            </w:r>
            <w:r w:rsidR="00B67742" w:rsidRPr="006B6FA1">
              <w:rPr>
                <w:rFonts w:cstheme="minorHAnsi"/>
              </w:rPr>
              <w:t>,</w:t>
            </w:r>
            <w:r w:rsidR="00EA0590" w:rsidRPr="006B6FA1">
              <w:rPr>
                <w:rFonts w:cstheme="minorHAnsi"/>
              </w:rPr>
              <w:t>00</w:t>
            </w:r>
          </w:p>
        </w:tc>
        <w:tc>
          <w:tcPr>
            <w:tcW w:w="1214" w:type="dxa"/>
          </w:tcPr>
          <w:p w14:paraId="24F247FD" w14:textId="51E386E1" w:rsidR="00EA0590" w:rsidRPr="00084DC0" w:rsidRDefault="00F05B12" w:rsidP="00EA0590">
            <w:pPr>
              <w:jc w:val="right"/>
              <w:rPr>
                <w:rFonts w:cstheme="minorHAnsi"/>
              </w:rPr>
            </w:pPr>
            <w:r>
              <w:rPr>
                <w:rFonts w:cstheme="minorHAnsi"/>
              </w:rPr>
              <w:t>128,57</w:t>
            </w:r>
          </w:p>
        </w:tc>
      </w:tr>
      <w:tr w:rsidR="00040B13" w:rsidRPr="00766B49" w14:paraId="0A430E4D" w14:textId="77777777" w:rsidTr="00C45F4C">
        <w:tc>
          <w:tcPr>
            <w:tcW w:w="1987" w:type="dxa"/>
          </w:tcPr>
          <w:p w14:paraId="5E7935B2" w14:textId="77777777" w:rsidR="00040B13" w:rsidRPr="00766B49" w:rsidRDefault="00040B13" w:rsidP="00B40F19">
            <w:pPr>
              <w:jc w:val="center"/>
              <w:rPr>
                <w:rFonts w:cstheme="minorHAnsi"/>
                <w:b/>
              </w:rPr>
            </w:pPr>
          </w:p>
        </w:tc>
        <w:tc>
          <w:tcPr>
            <w:tcW w:w="2636" w:type="dxa"/>
          </w:tcPr>
          <w:p w14:paraId="6B0DE8C5" w14:textId="77777777" w:rsidR="00040B13" w:rsidRPr="00766B49" w:rsidRDefault="00040B13" w:rsidP="00B40F19">
            <w:pPr>
              <w:rPr>
                <w:rFonts w:cstheme="minorHAnsi"/>
                <w:b/>
              </w:rPr>
            </w:pPr>
            <w:r w:rsidRPr="00766B49">
              <w:rPr>
                <w:rFonts w:cstheme="minorHAnsi"/>
                <w:b/>
              </w:rPr>
              <w:t>Ukupno program:</w:t>
            </w:r>
          </w:p>
        </w:tc>
        <w:tc>
          <w:tcPr>
            <w:tcW w:w="1137" w:type="dxa"/>
          </w:tcPr>
          <w:p w14:paraId="0FA7B81E" w14:textId="0F1F2D9F" w:rsidR="00040B13" w:rsidRPr="006B6FA1" w:rsidRDefault="006B6FA1" w:rsidP="00B40F19">
            <w:pPr>
              <w:jc w:val="right"/>
              <w:rPr>
                <w:rFonts w:cstheme="minorHAnsi"/>
                <w:b/>
              </w:rPr>
            </w:pPr>
            <w:r w:rsidRPr="006B6FA1">
              <w:rPr>
                <w:rFonts w:cstheme="minorHAnsi"/>
                <w:b/>
              </w:rPr>
              <w:t>7.000</w:t>
            </w:r>
            <w:r w:rsidR="00EA0590" w:rsidRPr="006B6FA1">
              <w:rPr>
                <w:rFonts w:cstheme="minorHAnsi"/>
                <w:b/>
              </w:rPr>
              <w:t>,00</w:t>
            </w:r>
          </w:p>
        </w:tc>
        <w:tc>
          <w:tcPr>
            <w:tcW w:w="1389" w:type="dxa"/>
          </w:tcPr>
          <w:p w14:paraId="304F15C4" w14:textId="40A400D3" w:rsidR="00040B13" w:rsidRPr="006B6FA1" w:rsidRDefault="00F05B12" w:rsidP="00B40F19">
            <w:pPr>
              <w:jc w:val="right"/>
              <w:rPr>
                <w:rFonts w:cstheme="minorHAnsi"/>
                <w:b/>
              </w:rPr>
            </w:pPr>
            <w:r>
              <w:rPr>
                <w:rFonts w:cstheme="minorHAnsi"/>
                <w:b/>
              </w:rPr>
              <w:t>2.00</w:t>
            </w:r>
            <w:r w:rsidR="006B6FA1" w:rsidRPr="006B6FA1">
              <w:rPr>
                <w:rFonts w:cstheme="minorHAnsi"/>
                <w:b/>
              </w:rPr>
              <w:t>0</w:t>
            </w:r>
            <w:r w:rsidR="0078278B" w:rsidRPr="006B6FA1">
              <w:rPr>
                <w:rFonts w:cstheme="minorHAnsi"/>
                <w:b/>
              </w:rPr>
              <w:t>,00</w:t>
            </w:r>
          </w:p>
        </w:tc>
        <w:tc>
          <w:tcPr>
            <w:tcW w:w="1266" w:type="dxa"/>
          </w:tcPr>
          <w:p w14:paraId="6502C2E3" w14:textId="1FBBB1EB" w:rsidR="00040B13" w:rsidRPr="006B6FA1" w:rsidRDefault="001613CA" w:rsidP="00B40F19">
            <w:pPr>
              <w:jc w:val="right"/>
              <w:rPr>
                <w:rFonts w:cstheme="minorHAnsi"/>
                <w:b/>
              </w:rPr>
            </w:pPr>
            <w:r>
              <w:rPr>
                <w:rFonts w:cstheme="minorHAnsi"/>
                <w:b/>
              </w:rPr>
              <w:t>9</w:t>
            </w:r>
            <w:r w:rsidR="006B6FA1" w:rsidRPr="006B6FA1">
              <w:rPr>
                <w:rFonts w:cstheme="minorHAnsi"/>
                <w:b/>
              </w:rPr>
              <w:t>.000</w:t>
            </w:r>
            <w:r w:rsidR="00EA0590" w:rsidRPr="006B6FA1">
              <w:rPr>
                <w:rFonts w:cstheme="minorHAnsi"/>
                <w:b/>
              </w:rPr>
              <w:t>,00</w:t>
            </w:r>
          </w:p>
        </w:tc>
        <w:tc>
          <w:tcPr>
            <w:tcW w:w="1214" w:type="dxa"/>
          </w:tcPr>
          <w:p w14:paraId="35FB71A1" w14:textId="77D56B29" w:rsidR="00040B13" w:rsidRPr="00084DC0" w:rsidRDefault="00F05B12" w:rsidP="00B40F19">
            <w:pPr>
              <w:jc w:val="right"/>
              <w:rPr>
                <w:rFonts w:cstheme="minorHAnsi"/>
                <w:b/>
              </w:rPr>
            </w:pPr>
            <w:r>
              <w:rPr>
                <w:rFonts w:cstheme="minorHAnsi"/>
                <w:b/>
              </w:rPr>
              <w:t>128,57</w:t>
            </w:r>
          </w:p>
        </w:tc>
      </w:tr>
    </w:tbl>
    <w:p w14:paraId="259BEC35" w14:textId="77777777" w:rsidR="00E64089" w:rsidRPr="00766B49" w:rsidRDefault="00E64089" w:rsidP="00040B13">
      <w:pPr>
        <w:spacing w:after="0" w:line="240" w:lineRule="auto"/>
        <w:rPr>
          <w:rFonts w:cstheme="minorHAnsi"/>
          <w:b/>
        </w:rPr>
      </w:pPr>
    </w:p>
    <w:p w14:paraId="3309BC12" w14:textId="3261D9B4" w:rsidR="00040B13" w:rsidRPr="000F462F" w:rsidRDefault="00040B13" w:rsidP="000F462F">
      <w:pPr>
        <w:spacing w:after="0"/>
        <w:rPr>
          <w:rFonts w:cstheme="minorHAnsi"/>
          <w:sz w:val="24"/>
          <w:szCs w:val="24"/>
        </w:rPr>
      </w:pPr>
      <w:r w:rsidRPr="000F462F">
        <w:rPr>
          <w:rFonts w:cstheme="minorHAnsi"/>
          <w:sz w:val="24"/>
          <w:szCs w:val="24"/>
        </w:rPr>
        <w:t>U nastavku se za svaku aktivnost/projekt daje sažeto obrazloženje i definiraju pokazatelji rezultata:</w:t>
      </w:r>
    </w:p>
    <w:tbl>
      <w:tblPr>
        <w:tblW w:w="9409" w:type="dxa"/>
        <w:tblInd w:w="93" w:type="dxa"/>
        <w:tblLayout w:type="fixed"/>
        <w:tblLook w:val="04A0" w:firstRow="1" w:lastRow="0" w:firstColumn="1" w:lastColumn="0" w:noHBand="0" w:noVBand="1"/>
      </w:tblPr>
      <w:tblGrid>
        <w:gridCol w:w="2170"/>
        <w:gridCol w:w="2977"/>
        <w:gridCol w:w="1134"/>
        <w:gridCol w:w="1418"/>
        <w:gridCol w:w="1710"/>
      </w:tblGrid>
      <w:tr w:rsidR="00040B13" w:rsidRPr="00766B49" w14:paraId="43648525" w14:textId="77777777" w:rsidTr="00B40F19">
        <w:trPr>
          <w:trHeight w:val="305"/>
        </w:trPr>
        <w:tc>
          <w:tcPr>
            <w:tcW w:w="9409" w:type="dxa"/>
            <w:gridSpan w:val="5"/>
            <w:tcBorders>
              <w:top w:val="single" w:sz="4" w:space="0" w:color="auto"/>
              <w:left w:val="single" w:sz="4" w:space="0" w:color="auto"/>
              <w:bottom w:val="single" w:sz="4" w:space="0" w:color="auto"/>
              <w:right w:val="single" w:sz="4" w:space="0" w:color="auto"/>
            </w:tcBorders>
            <w:hideMark/>
          </w:tcPr>
          <w:p w14:paraId="1780CDD1" w14:textId="4EF20FBF" w:rsidR="00040B13" w:rsidRPr="00766B49" w:rsidRDefault="00040B13" w:rsidP="00B40F19">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sidR="00DA31B9">
              <w:rPr>
                <w:rFonts w:eastAsia="Times New Roman" w:cstheme="minorHAnsi"/>
                <w:b/>
                <w:bCs/>
                <w:lang w:eastAsia="hr-HR"/>
              </w:rPr>
              <w:t xml:space="preserve"> A100142 Prihodi od nefinancijske imovine i nadoknade šteta s osnova osiguranja</w:t>
            </w:r>
          </w:p>
        </w:tc>
      </w:tr>
      <w:tr w:rsidR="00040B13" w:rsidRPr="00766B49" w14:paraId="1126BFFE" w14:textId="77777777" w:rsidTr="00B40F19">
        <w:trPr>
          <w:trHeight w:val="518"/>
        </w:trPr>
        <w:tc>
          <w:tcPr>
            <w:tcW w:w="9409" w:type="dxa"/>
            <w:gridSpan w:val="5"/>
            <w:vMerge w:val="restart"/>
            <w:tcBorders>
              <w:top w:val="single" w:sz="4" w:space="0" w:color="auto"/>
              <w:left w:val="single" w:sz="4" w:space="0" w:color="auto"/>
              <w:bottom w:val="single" w:sz="4" w:space="0" w:color="auto"/>
              <w:right w:val="single" w:sz="4" w:space="0" w:color="auto"/>
            </w:tcBorders>
            <w:hideMark/>
          </w:tcPr>
          <w:p w14:paraId="559D5DDD" w14:textId="5B8897EF" w:rsidR="00786D99" w:rsidRPr="00EA0590" w:rsidRDefault="00EA0590" w:rsidP="004B0C1A">
            <w:pPr>
              <w:spacing w:after="0" w:line="240" w:lineRule="auto"/>
              <w:jc w:val="both"/>
              <w:rPr>
                <w:rFonts w:cstheme="minorHAnsi"/>
                <w:bCs/>
              </w:rPr>
            </w:pPr>
            <w:r w:rsidRPr="00500C0E">
              <w:rPr>
                <w:rFonts w:cstheme="minorHAnsi"/>
                <w:bCs/>
              </w:rPr>
              <w:t>Obzirom na terenski rad i svakodnevno sudjelovanje u prometu vozilima, velika je izloženost i eventualnim prometnim nezgodama. Svakako se teži što manjem broju nesreća, no ukoliko se neka dogodi, cilj je naplatiti štetu od osiguravajućeg društva ili počinitelja štete. Također vezano za spomenuti terenski rad i vozni park Ustanove, cilj je prodati i dotrajala vozila koja se više ne isplati održavati.</w:t>
            </w:r>
          </w:p>
        </w:tc>
      </w:tr>
      <w:tr w:rsidR="00040B13" w:rsidRPr="00766B49" w14:paraId="1CCCB974" w14:textId="77777777" w:rsidTr="00B40F19">
        <w:trPr>
          <w:trHeight w:val="518"/>
        </w:trPr>
        <w:tc>
          <w:tcPr>
            <w:tcW w:w="9409" w:type="dxa"/>
            <w:gridSpan w:val="5"/>
            <w:vMerge/>
            <w:tcBorders>
              <w:top w:val="single" w:sz="4" w:space="0" w:color="auto"/>
              <w:left w:val="single" w:sz="4" w:space="0" w:color="auto"/>
              <w:bottom w:val="single" w:sz="4" w:space="0" w:color="auto"/>
              <w:right w:val="single" w:sz="4" w:space="0" w:color="auto"/>
            </w:tcBorders>
            <w:vAlign w:val="center"/>
            <w:hideMark/>
          </w:tcPr>
          <w:p w14:paraId="16A0403A" w14:textId="77777777" w:rsidR="00040B13" w:rsidRPr="00766B49" w:rsidRDefault="00040B13" w:rsidP="00B40F19">
            <w:pPr>
              <w:spacing w:after="0" w:line="240" w:lineRule="auto"/>
              <w:rPr>
                <w:rFonts w:eastAsia="Times New Roman" w:cstheme="minorHAnsi"/>
                <w:color w:val="000000"/>
                <w:lang w:eastAsia="hr-HR"/>
              </w:rPr>
            </w:pPr>
          </w:p>
        </w:tc>
      </w:tr>
      <w:tr w:rsidR="00040B13" w:rsidRPr="00766B49" w14:paraId="372E824B" w14:textId="77777777" w:rsidTr="00B40F19">
        <w:trPr>
          <w:trHeight w:val="574"/>
        </w:trPr>
        <w:tc>
          <w:tcPr>
            <w:tcW w:w="9409" w:type="dxa"/>
            <w:gridSpan w:val="5"/>
            <w:tcBorders>
              <w:top w:val="single" w:sz="4" w:space="0" w:color="auto"/>
              <w:left w:val="single" w:sz="4" w:space="0" w:color="auto"/>
              <w:bottom w:val="single" w:sz="4" w:space="0" w:color="auto"/>
              <w:right w:val="single" w:sz="4" w:space="0" w:color="auto"/>
            </w:tcBorders>
            <w:noWrap/>
            <w:vAlign w:val="center"/>
          </w:tcPr>
          <w:p w14:paraId="74F35C72"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040B13" w:rsidRPr="00766B49" w14:paraId="5B201703" w14:textId="77777777" w:rsidTr="004C6BA6">
        <w:trPr>
          <w:trHeight w:val="574"/>
        </w:trPr>
        <w:tc>
          <w:tcPr>
            <w:tcW w:w="2170" w:type="dxa"/>
            <w:tcBorders>
              <w:top w:val="single" w:sz="4" w:space="0" w:color="auto"/>
              <w:left w:val="single" w:sz="4" w:space="0" w:color="auto"/>
              <w:bottom w:val="single" w:sz="4" w:space="0" w:color="auto"/>
              <w:right w:val="single" w:sz="4" w:space="0" w:color="auto"/>
            </w:tcBorders>
            <w:noWrap/>
            <w:vAlign w:val="center"/>
            <w:hideMark/>
          </w:tcPr>
          <w:p w14:paraId="0E493AE9"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lastRenderedPageBreak/>
              <w:t>Pokazatelj</w:t>
            </w:r>
          </w:p>
          <w:p w14:paraId="2A65B0F2"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2977" w:type="dxa"/>
            <w:tcBorders>
              <w:top w:val="single" w:sz="4" w:space="0" w:color="auto"/>
              <w:left w:val="nil"/>
              <w:bottom w:val="single" w:sz="4" w:space="0" w:color="auto"/>
              <w:right w:val="single" w:sz="4" w:space="0" w:color="auto"/>
            </w:tcBorders>
            <w:noWrap/>
            <w:vAlign w:val="center"/>
            <w:hideMark/>
          </w:tcPr>
          <w:p w14:paraId="1A420583"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134" w:type="dxa"/>
            <w:tcBorders>
              <w:top w:val="single" w:sz="4" w:space="0" w:color="auto"/>
              <w:left w:val="nil"/>
              <w:bottom w:val="single" w:sz="4" w:space="0" w:color="auto"/>
              <w:right w:val="single" w:sz="4" w:space="0" w:color="auto"/>
            </w:tcBorders>
            <w:vAlign w:val="center"/>
          </w:tcPr>
          <w:p w14:paraId="71DA4502"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D96566F" w14:textId="15A6C6F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871E37">
              <w:rPr>
                <w:rFonts w:eastAsia="Times New Roman" w:cstheme="minorHAnsi"/>
                <w:color w:val="000000"/>
                <w:lang w:eastAsia="hr-HR"/>
              </w:rPr>
              <w:t>5</w:t>
            </w:r>
            <w:r w:rsidRPr="00766B49">
              <w:rPr>
                <w:rFonts w:eastAsia="Times New Roman" w:cstheme="minorHAnsi"/>
                <w:color w:val="000000"/>
                <w:lang w:eastAsia="hr-HR"/>
              </w:rPr>
              <w:t>.</w:t>
            </w:r>
          </w:p>
        </w:tc>
        <w:tc>
          <w:tcPr>
            <w:tcW w:w="1710" w:type="dxa"/>
            <w:tcBorders>
              <w:top w:val="single" w:sz="4" w:space="0" w:color="auto"/>
              <w:left w:val="nil"/>
              <w:bottom w:val="single" w:sz="4" w:space="0" w:color="auto"/>
              <w:right w:val="single" w:sz="4" w:space="0" w:color="auto"/>
            </w:tcBorders>
            <w:vAlign w:val="center"/>
            <w:hideMark/>
          </w:tcPr>
          <w:p w14:paraId="6B7ED223"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7B50858B" w14:textId="3853A995"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871E37">
              <w:rPr>
                <w:rFonts w:eastAsia="Times New Roman" w:cstheme="minorHAnsi"/>
                <w:color w:val="000000"/>
                <w:lang w:eastAsia="hr-HR"/>
              </w:rPr>
              <w:t>5</w:t>
            </w:r>
            <w:r w:rsidRPr="00766B49">
              <w:rPr>
                <w:rFonts w:eastAsia="Times New Roman" w:cstheme="minorHAnsi"/>
                <w:color w:val="000000"/>
                <w:lang w:eastAsia="hr-HR"/>
              </w:rPr>
              <w:t>.</w:t>
            </w:r>
          </w:p>
        </w:tc>
      </w:tr>
      <w:tr w:rsidR="004C6BA6" w:rsidRPr="00766B49" w14:paraId="7DB2EBC3" w14:textId="77777777" w:rsidTr="004C6BA6">
        <w:trPr>
          <w:trHeight w:val="287"/>
        </w:trPr>
        <w:tc>
          <w:tcPr>
            <w:tcW w:w="2170" w:type="dxa"/>
            <w:tcBorders>
              <w:top w:val="single" w:sz="4" w:space="0" w:color="auto"/>
              <w:left w:val="single" w:sz="4" w:space="0" w:color="auto"/>
              <w:bottom w:val="single" w:sz="4" w:space="0" w:color="auto"/>
              <w:right w:val="single" w:sz="4" w:space="0" w:color="auto"/>
            </w:tcBorders>
            <w:hideMark/>
          </w:tcPr>
          <w:p w14:paraId="791FAF1E" w14:textId="197DA878" w:rsidR="004C6BA6" w:rsidRPr="00146508" w:rsidRDefault="004C6BA6" w:rsidP="004C6BA6">
            <w:pPr>
              <w:spacing w:after="0" w:line="240" w:lineRule="auto"/>
              <w:rPr>
                <w:rFonts w:eastAsia="Times New Roman" w:cstheme="minorHAnsi"/>
                <w:color w:val="000000"/>
                <w:highlight w:val="yellow"/>
                <w:lang w:eastAsia="hr-HR"/>
              </w:rPr>
            </w:pPr>
            <w:r>
              <w:rPr>
                <w:rFonts w:cstheme="minorHAnsi"/>
              </w:rPr>
              <w:t>Broj prodanih vozila</w:t>
            </w:r>
          </w:p>
        </w:tc>
        <w:tc>
          <w:tcPr>
            <w:tcW w:w="2977" w:type="dxa"/>
            <w:tcBorders>
              <w:top w:val="nil"/>
              <w:left w:val="nil"/>
              <w:bottom w:val="single" w:sz="4" w:space="0" w:color="auto"/>
              <w:right w:val="single" w:sz="4" w:space="0" w:color="auto"/>
            </w:tcBorders>
            <w:noWrap/>
            <w:vAlign w:val="bottom"/>
            <w:hideMark/>
          </w:tcPr>
          <w:p w14:paraId="4F8E1AB8" w14:textId="4F6FDF9E" w:rsidR="004C6BA6" w:rsidRPr="00146508" w:rsidRDefault="004C6BA6" w:rsidP="004C6BA6">
            <w:pPr>
              <w:spacing w:after="0" w:line="240" w:lineRule="auto"/>
              <w:rPr>
                <w:rFonts w:eastAsia="Times New Roman" w:cstheme="minorHAnsi"/>
                <w:color w:val="000000"/>
                <w:highlight w:val="yellow"/>
                <w:lang w:eastAsia="hr-HR"/>
              </w:rPr>
            </w:pPr>
            <w:r>
              <w:rPr>
                <w:rFonts w:cstheme="minorHAnsi"/>
              </w:rPr>
              <w:t>Prodaja rabljenih vozila Ustanove koja se više ne isplati održavati</w:t>
            </w:r>
          </w:p>
        </w:tc>
        <w:tc>
          <w:tcPr>
            <w:tcW w:w="1134" w:type="dxa"/>
            <w:tcBorders>
              <w:top w:val="nil"/>
              <w:left w:val="nil"/>
              <w:bottom w:val="single" w:sz="4" w:space="0" w:color="auto"/>
              <w:right w:val="single" w:sz="4" w:space="0" w:color="auto"/>
            </w:tcBorders>
          </w:tcPr>
          <w:p w14:paraId="19A3D266" w14:textId="5922B9F4" w:rsidR="004C6BA6" w:rsidRPr="00146508" w:rsidRDefault="004C6BA6" w:rsidP="004C6BA6">
            <w:pPr>
              <w:rPr>
                <w:rFonts w:eastAsia="Times New Roman" w:cstheme="minorHAnsi"/>
                <w:color w:val="000000"/>
                <w:highlight w:val="yellow"/>
                <w:lang w:eastAsia="hr-HR"/>
              </w:rPr>
            </w:pPr>
            <w:r>
              <w:rPr>
                <w:rFonts w:eastAsia="Times New Roman" w:cstheme="minorHAnsi"/>
                <w:color w:val="000000"/>
                <w:lang w:eastAsia="hr-HR"/>
              </w:rPr>
              <w:t>kom</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3CCB4675" w14:textId="2444B7E9" w:rsidR="004C6BA6" w:rsidRPr="005A551D" w:rsidRDefault="004C6BA6" w:rsidP="002F084E">
            <w:pPr>
              <w:spacing w:after="0" w:line="240" w:lineRule="auto"/>
              <w:jc w:val="right"/>
              <w:rPr>
                <w:rFonts w:eastAsia="Times New Roman" w:cstheme="minorHAnsi"/>
                <w:color w:val="000000"/>
                <w:lang w:eastAsia="hr-HR"/>
              </w:rPr>
            </w:pPr>
            <w:r w:rsidRPr="005A551D">
              <w:rPr>
                <w:rFonts w:eastAsia="Times New Roman" w:cstheme="minorHAnsi"/>
                <w:color w:val="000000"/>
                <w:lang w:eastAsia="hr-HR"/>
              </w:rPr>
              <w:t>3</w:t>
            </w:r>
          </w:p>
        </w:tc>
        <w:tc>
          <w:tcPr>
            <w:tcW w:w="1710" w:type="dxa"/>
            <w:tcBorders>
              <w:top w:val="nil"/>
              <w:left w:val="nil"/>
              <w:bottom w:val="single" w:sz="4" w:space="0" w:color="auto"/>
              <w:right w:val="single" w:sz="4" w:space="0" w:color="auto"/>
            </w:tcBorders>
            <w:noWrap/>
            <w:vAlign w:val="bottom"/>
            <w:hideMark/>
          </w:tcPr>
          <w:p w14:paraId="5D5AC135" w14:textId="5122B4B7" w:rsidR="004C6BA6" w:rsidRPr="005A551D" w:rsidRDefault="00317073" w:rsidP="002F084E">
            <w:pPr>
              <w:spacing w:after="0" w:line="240" w:lineRule="auto"/>
              <w:jc w:val="right"/>
              <w:rPr>
                <w:rFonts w:eastAsia="Times New Roman" w:cstheme="minorHAnsi"/>
                <w:color w:val="000000"/>
                <w:lang w:eastAsia="hr-HR"/>
              </w:rPr>
            </w:pPr>
            <w:r>
              <w:rPr>
                <w:rFonts w:eastAsia="Times New Roman" w:cstheme="minorHAnsi"/>
                <w:color w:val="000000"/>
                <w:lang w:eastAsia="hr-HR"/>
              </w:rPr>
              <w:t>4</w:t>
            </w:r>
          </w:p>
        </w:tc>
      </w:tr>
    </w:tbl>
    <w:p w14:paraId="4D3A8536" w14:textId="77777777" w:rsidR="00EA0590" w:rsidRDefault="00EA0590" w:rsidP="00040B13">
      <w:pPr>
        <w:pBdr>
          <w:bottom w:val="single" w:sz="4" w:space="1" w:color="auto"/>
        </w:pBdr>
        <w:spacing w:after="0" w:line="240" w:lineRule="auto"/>
        <w:rPr>
          <w:rFonts w:cstheme="minorHAnsi"/>
          <w:b/>
        </w:rPr>
      </w:pPr>
    </w:p>
    <w:p w14:paraId="1E44A3F5" w14:textId="0E2CFD6E" w:rsidR="00EA0590" w:rsidRDefault="00EA0590" w:rsidP="00040B13">
      <w:pPr>
        <w:pBdr>
          <w:bottom w:val="single" w:sz="4" w:space="1" w:color="auto"/>
        </w:pBdr>
        <w:spacing w:after="0" w:line="240" w:lineRule="auto"/>
        <w:rPr>
          <w:rFonts w:cstheme="minorHAnsi"/>
          <w:b/>
        </w:rPr>
      </w:pPr>
    </w:p>
    <w:p w14:paraId="4A40B190" w14:textId="77777777" w:rsidR="008E6923" w:rsidRDefault="008E6923" w:rsidP="00040B13">
      <w:pPr>
        <w:pBdr>
          <w:bottom w:val="single" w:sz="4" w:space="1" w:color="auto"/>
        </w:pBdr>
        <w:spacing w:after="0" w:line="240" w:lineRule="auto"/>
        <w:rPr>
          <w:rFonts w:cstheme="minorHAnsi"/>
          <w:b/>
        </w:rPr>
      </w:pPr>
    </w:p>
    <w:p w14:paraId="540B8C0D" w14:textId="2AF35F1D" w:rsidR="00040B13" w:rsidRPr="008B3A97" w:rsidRDefault="00040B13" w:rsidP="00040B13">
      <w:pPr>
        <w:pBdr>
          <w:bottom w:val="single" w:sz="4" w:space="1" w:color="auto"/>
        </w:pBdr>
        <w:spacing w:after="0" w:line="240" w:lineRule="auto"/>
        <w:rPr>
          <w:rFonts w:cstheme="minorHAnsi"/>
          <w:b/>
          <w:sz w:val="24"/>
          <w:szCs w:val="24"/>
        </w:rPr>
      </w:pPr>
      <w:r w:rsidRPr="008B3A97">
        <w:rPr>
          <w:rFonts w:cstheme="minorHAnsi"/>
          <w:b/>
          <w:sz w:val="24"/>
          <w:szCs w:val="24"/>
        </w:rPr>
        <w:t>ŠIFRA I NAZIV PROGRAMA:</w:t>
      </w:r>
      <w:r w:rsidR="00EA0590" w:rsidRPr="008B3A97">
        <w:rPr>
          <w:rFonts w:cstheme="minorHAnsi"/>
          <w:b/>
          <w:sz w:val="24"/>
          <w:szCs w:val="24"/>
        </w:rPr>
        <w:t xml:space="preserve"> 152 - Donacije</w:t>
      </w:r>
      <w:r w:rsidRPr="008B3A97">
        <w:rPr>
          <w:rFonts w:cstheme="minorHAnsi"/>
          <w:b/>
          <w:sz w:val="24"/>
          <w:szCs w:val="24"/>
        </w:rPr>
        <w:tab/>
      </w:r>
    </w:p>
    <w:p w14:paraId="5A08C46F" w14:textId="77777777" w:rsidR="00040B13" w:rsidRPr="008B3A97" w:rsidRDefault="00040B13" w:rsidP="00040B13">
      <w:pPr>
        <w:spacing w:after="0" w:line="240" w:lineRule="auto"/>
        <w:rPr>
          <w:rFonts w:cstheme="minorHAnsi"/>
          <w:b/>
          <w:sz w:val="24"/>
          <w:szCs w:val="24"/>
        </w:rPr>
      </w:pPr>
    </w:p>
    <w:p w14:paraId="1D64BDE1" w14:textId="1592D6FD" w:rsidR="00040B13" w:rsidRPr="008B3A97" w:rsidRDefault="00040B13" w:rsidP="00040B13">
      <w:pPr>
        <w:spacing w:after="0" w:line="240" w:lineRule="auto"/>
        <w:rPr>
          <w:rFonts w:cstheme="minorHAnsi"/>
          <w:bCs/>
          <w:sz w:val="24"/>
          <w:szCs w:val="24"/>
        </w:rPr>
      </w:pPr>
      <w:r w:rsidRPr="008B3A97">
        <w:rPr>
          <w:rFonts w:cstheme="minorHAnsi"/>
          <w:b/>
          <w:sz w:val="24"/>
          <w:szCs w:val="24"/>
        </w:rPr>
        <w:t xml:space="preserve">SVRHA PROGRAMA: </w:t>
      </w:r>
      <w:r w:rsidRPr="008B3A97">
        <w:rPr>
          <w:rFonts w:cstheme="minorHAnsi"/>
          <w:bCs/>
          <w:sz w:val="24"/>
          <w:szCs w:val="24"/>
        </w:rPr>
        <w:t xml:space="preserve"> </w:t>
      </w:r>
    </w:p>
    <w:p w14:paraId="3CD51543" w14:textId="3D4E643A" w:rsidR="00040B13" w:rsidRPr="008B3A97" w:rsidRDefault="00EA0590" w:rsidP="00040B13">
      <w:pPr>
        <w:spacing w:after="0" w:line="240" w:lineRule="auto"/>
        <w:rPr>
          <w:rFonts w:cstheme="minorHAnsi"/>
          <w:b/>
          <w:sz w:val="24"/>
          <w:szCs w:val="24"/>
        </w:rPr>
      </w:pPr>
      <w:r w:rsidRPr="008B3A97">
        <w:rPr>
          <w:rFonts w:eastAsia="Times New Roman" w:cs="Calibri"/>
          <w:color w:val="000000"/>
          <w:sz w:val="24"/>
          <w:szCs w:val="24"/>
          <w:lang w:eastAsia="ar-SA"/>
        </w:rPr>
        <w:t>Prikupljanje donacija</w:t>
      </w:r>
      <w:r w:rsidR="004C6BA6" w:rsidRPr="008B3A97">
        <w:rPr>
          <w:rFonts w:eastAsia="Times New Roman" w:cs="Calibri"/>
          <w:color w:val="000000"/>
          <w:sz w:val="24"/>
          <w:szCs w:val="24"/>
          <w:lang w:eastAsia="ar-SA"/>
        </w:rPr>
        <w:t xml:space="preserve"> sa svrhom olakšanja rada medicinskih sestara/tehničara te fizioterapeuta.</w:t>
      </w:r>
    </w:p>
    <w:p w14:paraId="559D91D7" w14:textId="77777777" w:rsidR="00040B13" w:rsidRPr="008B3A97" w:rsidRDefault="00040B13" w:rsidP="00040B13">
      <w:pPr>
        <w:spacing w:after="0" w:line="240" w:lineRule="auto"/>
        <w:rPr>
          <w:rFonts w:cstheme="minorHAnsi"/>
          <w:b/>
          <w:sz w:val="24"/>
          <w:szCs w:val="24"/>
        </w:rPr>
      </w:pPr>
    </w:p>
    <w:p w14:paraId="18F0D188" w14:textId="0367E761" w:rsidR="00040B13" w:rsidRPr="008B3A97" w:rsidRDefault="00040B13" w:rsidP="00040B13">
      <w:pPr>
        <w:spacing w:after="0" w:line="240" w:lineRule="auto"/>
        <w:rPr>
          <w:rFonts w:cstheme="minorHAnsi"/>
          <w:bCs/>
          <w:i/>
          <w:iCs/>
          <w:sz w:val="24"/>
          <w:szCs w:val="24"/>
        </w:rPr>
      </w:pPr>
      <w:r w:rsidRPr="008B3A97">
        <w:rPr>
          <w:rFonts w:cstheme="minorHAnsi"/>
          <w:b/>
          <w:sz w:val="24"/>
          <w:szCs w:val="24"/>
        </w:rPr>
        <w:t xml:space="preserve">POVEZANOST PROGRAMA SA STRATEŠKIM DOKUMENTIMA I GODIŠNJIM PLANOM RADA: </w:t>
      </w:r>
    </w:p>
    <w:p w14:paraId="42BD9D57" w14:textId="23EBDF58" w:rsidR="004C6BA6" w:rsidRPr="008B3A97" w:rsidRDefault="004C6BA6" w:rsidP="004C6BA6">
      <w:pPr>
        <w:suppressAutoHyphens/>
        <w:autoSpaceDE w:val="0"/>
        <w:snapToGrid w:val="0"/>
        <w:spacing w:after="0" w:line="100" w:lineRule="atLeast"/>
        <w:rPr>
          <w:rFonts w:cs="Calibri"/>
          <w:bCs/>
          <w:sz w:val="24"/>
          <w:szCs w:val="24"/>
          <w:lang w:eastAsia="ar-SA"/>
        </w:rPr>
      </w:pPr>
      <w:r w:rsidRPr="008B3A97">
        <w:rPr>
          <w:rFonts w:cs="Calibri"/>
          <w:bCs/>
          <w:sz w:val="24"/>
          <w:szCs w:val="24"/>
          <w:lang w:eastAsia="ar-SA"/>
        </w:rPr>
        <w:t>Plan Ustanove kao sastavni dio Plana proračuna Karlovačke županije za 202</w:t>
      </w:r>
      <w:r w:rsidR="00871E37">
        <w:rPr>
          <w:rFonts w:cs="Calibri"/>
          <w:bCs/>
          <w:sz w:val="24"/>
          <w:szCs w:val="24"/>
          <w:lang w:eastAsia="ar-SA"/>
        </w:rPr>
        <w:t>5</w:t>
      </w:r>
      <w:r w:rsidRPr="008B3A97">
        <w:rPr>
          <w:rFonts w:cs="Calibri"/>
          <w:bCs/>
          <w:sz w:val="24"/>
          <w:szCs w:val="24"/>
          <w:lang w:eastAsia="ar-SA"/>
        </w:rPr>
        <w:t>. godinu s projekcijama za 202</w:t>
      </w:r>
      <w:r w:rsidR="00871E37">
        <w:rPr>
          <w:rFonts w:cs="Calibri"/>
          <w:bCs/>
          <w:sz w:val="24"/>
          <w:szCs w:val="24"/>
          <w:lang w:eastAsia="ar-SA"/>
        </w:rPr>
        <w:t>6</w:t>
      </w:r>
      <w:r w:rsidRPr="008B3A97">
        <w:rPr>
          <w:rFonts w:cs="Calibri"/>
          <w:bCs/>
          <w:sz w:val="24"/>
          <w:szCs w:val="24"/>
          <w:lang w:eastAsia="ar-SA"/>
        </w:rPr>
        <w:t>. i 202</w:t>
      </w:r>
      <w:r w:rsidR="00871E37">
        <w:rPr>
          <w:rFonts w:cs="Calibri"/>
          <w:bCs/>
          <w:sz w:val="24"/>
          <w:szCs w:val="24"/>
          <w:lang w:eastAsia="ar-SA"/>
        </w:rPr>
        <w:t>7</w:t>
      </w:r>
      <w:r w:rsidRPr="008B3A97">
        <w:rPr>
          <w:rFonts w:cs="Calibri"/>
          <w:bCs/>
          <w:sz w:val="24"/>
          <w:szCs w:val="24"/>
          <w:lang w:eastAsia="ar-SA"/>
        </w:rPr>
        <w:t>. godinu</w:t>
      </w:r>
    </w:p>
    <w:p w14:paraId="7FF5839C" w14:textId="77777777" w:rsidR="00F642D8" w:rsidRPr="008B3A97" w:rsidRDefault="00F642D8" w:rsidP="00040B13">
      <w:pPr>
        <w:spacing w:after="0" w:line="240" w:lineRule="auto"/>
        <w:rPr>
          <w:rFonts w:cstheme="minorHAnsi"/>
          <w:sz w:val="24"/>
          <w:szCs w:val="24"/>
        </w:rPr>
      </w:pPr>
    </w:p>
    <w:p w14:paraId="7E4E742E" w14:textId="3BE05476" w:rsidR="00040B13" w:rsidRPr="008B3A97" w:rsidRDefault="00040B13" w:rsidP="00040B13">
      <w:pPr>
        <w:spacing w:after="0" w:line="240" w:lineRule="auto"/>
        <w:rPr>
          <w:rFonts w:cstheme="minorHAnsi"/>
          <w:b/>
          <w:sz w:val="24"/>
          <w:szCs w:val="24"/>
        </w:rPr>
      </w:pPr>
      <w:r w:rsidRPr="008B3A97">
        <w:rPr>
          <w:rFonts w:cstheme="minorHAnsi"/>
          <w:b/>
          <w:sz w:val="24"/>
          <w:szCs w:val="24"/>
        </w:rPr>
        <w:t xml:space="preserve">ISHODIŠTE I POKAZATELJI NA KOJIMA SE ZASNIVAJU IZRAČUNI I OCJENE POTREBNIH SREDSTAVA ZA PROVOĐENJE PROGRAMA: </w:t>
      </w:r>
    </w:p>
    <w:p w14:paraId="22CC0A30" w14:textId="4D22F58E" w:rsidR="00040B13" w:rsidRPr="008B3A97" w:rsidRDefault="004C6BA6" w:rsidP="00040B13">
      <w:pPr>
        <w:spacing w:after="0" w:line="240" w:lineRule="auto"/>
        <w:rPr>
          <w:rFonts w:cstheme="minorHAnsi"/>
          <w:sz w:val="24"/>
          <w:szCs w:val="24"/>
        </w:rPr>
      </w:pPr>
      <w:r w:rsidRPr="008B3A97">
        <w:rPr>
          <w:rFonts w:cs="Calibri"/>
          <w:sz w:val="24"/>
          <w:szCs w:val="24"/>
          <w:lang w:eastAsia="ar-SA"/>
        </w:rPr>
        <w:t xml:space="preserve">Izračuni se zasnivaju na </w:t>
      </w:r>
      <w:r w:rsidR="00871E37">
        <w:rPr>
          <w:rFonts w:cs="Calibri"/>
          <w:sz w:val="24"/>
          <w:szCs w:val="24"/>
          <w:lang w:eastAsia="ar-SA"/>
        </w:rPr>
        <w:t xml:space="preserve">trenutnim </w:t>
      </w:r>
      <w:r w:rsidRPr="008B3A97">
        <w:rPr>
          <w:rFonts w:cs="Calibri"/>
          <w:sz w:val="24"/>
          <w:szCs w:val="24"/>
          <w:lang w:eastAsia="ar-SA"/>
        </w:rPr>
        <w:t xml:space="preserve">potrebama i </w:t>
      </w:r>
      <w:r w:rsidR="00871E37">
        <w:rPr>
          <w:rFonts w:cs="Calibri"/>
          <w:sz w:val="24"/>
          <w:szCs w:val="24"/>
          <w:lang w:eastAsia="ar-SA"/>
        </w:rPr>
        <w:t xml:space="preserve">dobivenim </w:t>
      </w:r>
      <w:r w:rsidRPr="008B3A97">
        <w:rPr>
          <w:rFonts w:cs="Calibri"/>
          <w:sz w:val="24"/>
          <w:szCs w:val="24"/>
          <w:lang w:eastAsia="ar-SA"/>
        </w:rPr>
        <w:t>sredstvima prethodnih godina.</w:t>
      </w:r>
    </w:p>
    <w:p w14:paraId="08AFA87C" w14:textId="77777777" w:rsidR="00040B13" w:rsidRPr="008B3A97" w:rsidRDefault="00040B13" w:rsidP="00040B13">
      <w:pPr>
        <w:spacing w:after="0" w:line="240" w:lineRule="auto"/>
        <w:rPr>
          <w:rFonts w:cstheme="minorHAnsi"/>
          <w:sz w:val="24"/>
          <w:szCs w:val="24"/>
        </w:rPr>
      </w:pPr>
    </w:p>
    <w:p w14:paraId="55DF56BE" w14:textId="49701A9E" w:rsidR="00040B13" w:rsidRPr="008B3A97" w:rsidRDefault="00040B13" w:rsidP="00040B13">
      <w:pPr>
        <w:spacing w:after="0" w:line="240" w:lineRule="auto"/>
        <w:rPr>
          <w:rFonts w:cstheme="minorHAnsi"/>
          <w:i/>
          <w:sz w:val="24"/>
          <w:szCs w:val="24"/>
        </w:rPr>
      </w:pPr>
      <w:r w:rsidRPr="008B3A97">
        <w:rPr>
          <w:rFonts w:cstheme="minorHAnsi"/>
          <w:b/>
          <w:sz w:val="24"/>
          <w:szCs w:val="24"/>
        </w:rPr>
        <w:t xml:space="preserve">IZVJEŠTAJ O POSTIGNUTIM CILJEVIMA I REZULTATIMA PROGRAMA TEMELJENIM NA POKAZATELJIMA USPJEŠNOSTI U PRETHODNOJ GODINI: </w:t>
      </w:r>
      <w:r w:rsidRPr="008B3A97">
        <w:rPr>
          <w:rFonts w:cstheme="minorHAnsi"/>
          <w:i/>
          <w:sz w:val="24"/>
          <w:szCs w:val="24"/>
        </w:rPr>
        <w:t xml:space="preserve"> </w:t>
      </w:r>
    </w:p>
    <w:p w14:paraId="2FF7BB4B" w14:textId="64FAB4E9" w:rsidR="00EA0590" w:rsidRPr="008B3A97" w:rsidRDefault="00871E37" w:rsidP="004C6BA6">
      <w:pPr>
        <w:suppressAutoHyphens/>
        <w:snapToGrid w:val="0"/>
        <w:spacing w:after="0" w:line="240" w:lineRule="auto"/>
        <w:ind w:right="225"/>
        <w:jc w:val="both"/>
        <w:rPr>
          <w:rFonts w:cs="Calibri"/>
          <w:bCs/>
          <w:sz w:val="24"/>
          <w:szCs w:val="24"/>
          <w:lang w:eastAsia="ar-SA"/>
        </w:rPr>
      </w:pPr>
      <w:r>
        <w:rPr>
          <w:rFonts w:cs="Calibri"/>
          <w:bCs/>
          <w:sz w:val="24"/>
          <w:szCs w:val="24"/>
          <w:lang w:eastAsia="ar-SA"/>
        </w:rPr>
        <w:t>U</w:t>
      </w:r>
      <w:r w:rsidR="00C45F4C">
        <w:rPr>
          <w:rFonts w:cs="Calibri"/>
          <w:bCs/>
          <w:sz w:val="24"/>
          <w:szCs w:val="24"/>
          <w:lang w:eastAsia="ar-SA"/>
        </w:rPr>
        <w:t xml:space="preserve"> 2024. godini donirana sredstva </w:t>
      </w:r>
      <w:r>
        <w:rPr>
          <w:rFonts w:cs="Calibri"/>
          <w:bCs/>
          <w:sz w:val="24"/>
          <w:szCs w:val="24"/>
          <w:lang w:eastAsia="ar-SA"/>
        </w:rPr>
        <w:t xml:space="preserve">su korištena </w:t>
      </w:r>
      <w:r w:rsidR="00C45F4C">
        <w:rPr>
          <w:rFonts w:cs="Calibri"/>
          <w:bCs/>
          <w:sz w:val="24"/>
          <w:szCs w:val="24"/>
          <w:lang w:eastAsia="ar-SA"/>
        </w:rPr>
        <w:t>za troškove smještaja za vrijeme edukacija radnika</w:t>
      </w:r>
      <w:r w:rsidR="00A842D5">
        <w:rPr>
          <w:rFonts w:cs="Calibri"/>
          <w:bCs/>
          <w:sz w:val="24"/>
          <w:szCs w:val="24"/>
          <w:lang w:eastAsia="ar-SA"/>
        </w:rPr>
        <w:t xml:space="preserve">, </w:t>
      </w:r>
      <w:r w:rsidR="00C45F4C">
        <w:rPr>
          <w:rFonts w:cs="Calibri"/>
          <w:bCs/>
          <w:sz w:val="24"/>
          <w:szCs w:val="24"/>
          <w:lang w:eastAsia="ar-SA"/>
        </w:rPr>
        <w:t>te reprezentaciju povodom Dana Ustanove.</w:t>
      </w:r>
      <w:r>
        <w:rPr>
          <w:rFonts w:cs="Calibri"/>
          <w:bCs/>
          <w:sz w:val="24"/>
          <w:szCs w:val="24"/>
          <w:lang w:eastAsia="ar-SA"/>
        </w:rPr>
        <w:t xml:space="preserve"> Isto se planira i u 2025. godini kada se obilježava 30 godina od osnivanja Ustanove</w:t>
      </w:r>
      <w:r w:rsidR="004C3D15">
        <w:rPr>
          <w:rFonts w:cs="Calibri"/>
          <w:bCs/>
          <w:sz w:val="24"/>
          <w:szCs w:val="24"/>
          <w:lang w:eastAsia="ar-SA"/>
        </w:rPr>
        <w:t xml:space="preserve">, no obzirom da </w:t>
      </w:r>
      <w:r w:rsidR="00660B60">
        <w:rPr>
          <w:rFonts w:cs="Calibri"/>
          <w:bCs/>
          <w:sz w:val="24"/>
          <w:szCs w:val="24"/>
          <w:lang w:eastAsia="ar-SA"/>
        </w:rPr>
        <w:t>u periodu od siječnja do rujna nije ostvarena donacija, ovim rebalansom se predlaže smanjenje na 1.500,00 eura</w:t>
      </w:r>
    </w:p>
    <w:p w14:paraId="136C0903" w14:textId="77777777" w:rsidR="00040B13" w:rsidRPr="008B3A97" w:rsidRDefault="00040B13" w:rsidP="00040B13">
      <w:pPr>
        <w:spacing w:after="0" w:line="240" w:lineRule="auto"/>
        <w:rPr>
          <w:rFonts w:cstheme="minorHAnsi"/>
          <w:b/>
          <w:sz w:val="24"/>
          <w:szCs w:val="24"/>
        </w:rPr>
      </w:pPr>
    </w:p>
    <w:p w14:paraId="1EF0C9BA" w14:textId="6EE99858" w:rsidR="00040B13" w:rsidRPr="008B3A97" w:rsidRDefault="00040B13" w:rsidP="00040B13">
      <w:pPr>
        <w:spacing w:after="0" w:line="240" w:lineRule="auto"/>
        <w:rPr>
          <w:rFonts w:cstheme="minorHAnsi"/>
          <w:b/>
          <w:sz w:val="24"/>
          <w:szCs w:val="24"/>
        </w:rPr>
      </w:pPr>
      <w:r w:rsidRPr="008B3A97">
        <w:rPr>
          <w:rFonts w:cstheme="minorHAnsi"/>
          <w:b/>
          <w:sz w:val="24"/>
          <w:szCs w:val="24"/>
        </w:rPr>
        <w:t>POKAZATELJI USPJEŠNOSTI PROGRAMA:</w:t>
      </w:r>
    </w:p>
    <w:tbl>
      <w:tblPr>
        <w:tblStyle w:val="Reetkatablice"/>
        <w:tblW w:w="9634" w:type="dxa"/>
        <w:tblLayout w:type="fixed"/>
        <w:tblLook w:val="04A0" w:firstRow="1" w:lastRow="0" w:firstColumn="1" w:lastColumn="0" w:noHBand="0" w:noVBand="1"/>
      </w:tblPr>
      <w:tblGrid>
        <w:gridCol w:w="2122"/>
        <w:gridCol w:w="3103"/>
        <w:gridCol w:w="1291"/>
        <w:gridCol w:w="1417"/>
        <w:gridCol w:w="1701"/>
      </w:tblGrid>
      <w:tr w:rsidR="00040B13" w:rsidRPr="00766B49" w14:paraId="5DE05F61" w14:textId="77777777" w:rsidTr="007B205B">
        <w:trPr>
          <w:trHeight w:val="599"/>
        </w:trPr>
        <w:tc>
          <w:tcPr>
            <w:tcW w:w="2122" w:type="dxa"/>
            <w:vAlign w:val="center"/>
          </w:tcPr>
          <w:p w14:paraId="16779A4C" w14:textId="77777777" w:rsidR="00040B13" w:rsidRPr="00766B49" w:rsidRDefault="00040B13" w:rsidP="00B40F19">
            <w:pPr>
              <w:jc w:val="center"/>
              <w:rPr>
                <w:rFonts w:cstheme="minorHAnsi"/>
                <w:b/>
              </w:rPr>
            </w:pPr>
            <w:r w:rsidRPr="00766B49">
              <w:rPr>
                <w:rFonts w:cstheme="minorHAnsi"/>
                <w:b/>
              </w:rPr>
              <w:t>Pokazatelj uspješnosti</w:t>
            </w:r>
          </w:p>
        </w:tc>
        <w:tc>
          <w:tcPr>
            <w:tcW w:w="3103" w:type="dxa"/>
            <w:vAlign w:val="center"/>
          </w:tcPr>
          <w:p w14:paraId="05671228" w14:textId="77777777" w:rsidR="00040B13" w:rsidRPr="00766B49" w:rsidRDefault="00040B13" w:rsidP="00B40F19">
            <w:pPr>
              <w:jc w:val="center"/>
              <w:rPr>
                <w:rFonts w:cstheme="minorHAnsi"/>
                <w:b/>
              </w:rPr>
            </w:pPr>
            <w:r w:rsidRPr="00766B49">
              <w:rPr>
                <w:rFonts w:cstheme="minorHAnsi"/>
                <w:b/>
              </w:rPr>
              <w:t>Definicija</w:t>
            </w:r>
          </w:p>
        </w:tc>
        <w:tc>
          <w:tcPr>
            <w:tcW w:w="1291" w:type="dxa"/>
            <w:vAlign w:val="center"/>
          </w:tcPr>
          <w:p w14:paraId="5E303304" w14:textId="77777777" w:rsidR="00040B13" w:rsidRPr="00766B49" w:rsidRDefault="00040B13" w:rsidP="00B40F19">
            <w:pPr>
              <w:jc w:val="center"/>
              <w:rPr>
                <w:rFonts w:cstheme="minorHAnsi"/>
                <w:b/>
              </w:rPr>
            </w:pPr>
            <w:r w:rsidRPr="00766B49">
              <w:rPr>
                <w:rFonts w:cstheme="minorHAnsi"/>
                <w:b/>
              </w:rPr>
              <w:t>Jedinica</w:t>
            </w:r>
          </w:p>
        </w:tc>
        <w:tc>
          <w:tcPr>
            <w:tcW w:w="1417" w:type="dxa"/>
            <w:vAlign w:val="center"/>
          </w:tcPr>
          <w:p w14:paraId="7A21F9EA" w14:textId="77777777" w:rsidR="00040B13" w:rsidRPr="00766B49" w:rsidRDefault="00040B13" w:rsidP="00B40F19">
            <w:pPr>
              <w:jc w:val="center"/>
              <w:rPr>
                <w:rFonts w:cstheme="minorHAnsi"/>
                <w:b/>
              </w:rPr>
            </w:pPr>
            <w:r w:rsidRPr="00766B49">
              <w:rPr>
                <w:rFonts w:cstheme="minorHAnsi"/>
                <w:b/>
              </w:rPr>
              <w:t>Polazna vrijednost</w:t>
            </w:r>
          </w:p>
        </w:tc>
        <w:tc>
          <w:tcPr>
            <w:tcW w:w="1701" w:type="dxa"/>
            <w:vAlign w:val="center"/>
          </w:tcPr>
          <w:p w14:paraId="047D8192" w14:textId="5C418F2F" w:rsidR="00040B13" w:rsidRPr="00766B49" w:rsidRDefault="00040B13" w:rsidP="00B40F19">
            <w:pPr>
              <w:jc w:val="center"/>
              <w:rPr>
                <w:rFonts w:cstheme="minorHAnsi"/>
                <w:b/>
              </w:rPr>
            </w:pPr>
            <w:r w:rsidRPr="00766B49">
              <w:rPr>
                <w:rFonts w:cstheme="minorHAnsi"/>
                <w:b/>
              </w:rPr>
              <w:t>Ciljana vrijednost 202</w:t>
            </w:r>
            <w:r w:rsidR="00A842D5">
              <w:rPr>
                <w:rFonts w:cstheme="minorHAnsi"/>
                <w:b/>
              </w:rPr>
              <w:t>5</w:t>
            </w:r>
            <w:r w:rsidRPr="00766B49">
              <w:rPr>
                <w:rFonts w:cstheme="minorHAnsi"/>
                <w:b/>
              </w:rPr>
              <w:t>.</w:t>
            </w:r>
          </w:p>
        </w:tc>
      </w:tr>
      <w:tr w:rsidR="00EA0590" w:rsidRPr="00766B49" w14:paraId="02EFB8C3" w14:textId="77777777" w:rsidTr="007B205B">
        <w:trPr>
          <w:trHeight w:val="195"/>
        </w:trPr>
        <w:tc>
          <w:tcPr>
            <w:tcW w:w="2122" w:type="dxa"/>
          </w:tcPr>
          <w:p w14:paraId="03B805ED" w14:textId="67705BE4" w:rsidR="00EA0590" w:rsidRPr="009B1FE1" w:rsidRDefault="004C6BA6" w:rsidP="00EA0590">
            <w:pPr>
              <w:rPr>
                <w:rFonts w:cstheme="minorHAnsi"/>
                <w:highlight w:val="yellow"/>
              </w:rPr>
            </w:pPr>
            <w:r>
              <w:rPr>
                <w:rFonts w:cstheme="minorHAnsi"/>
              </w:rPr>
              <w:t>Primljene donacije</w:t>
            </w:r>
          </w:p>
        </w:tc>
        <w:tc>
          <w:tcPr>
            <w:tcW w:w="3103" w:type="dxa"/>
          </w:tcPr>
          <w:p w14:paraId="45C807F9" w14:textId="167A4972" w:rsidR="00EA0590" w:rsidRPr="009B1FE1" w:rsidRDefault="004C6BA6" w:rsidP="00EA0590">
            <w:pPr>
              <w:rPr>
                <w:rFonts w:cstheme="minorHAnsi"/>
                <w:highlight w:val="yellow"/>
              </w:rPr>
            </w:pPr>
            <w:r>
              <w:rPr>
                <w:rFonts w:cstheme="minorHAnsi"/>
              </w:rPr>
              <w:t xml:space="preserve">Prikupljena sredstva za </w:t>
            </w:r>
            <w:r w:rsidR="00261DC8">
              <w:rPr>
                <w:rFonts w:cstheme="minorHAnsi"/>
              </w:rPr>
              <w:t>stručno usavršavanje radnika i nabavu medicinske opreme</w:t>
            </w:r>
          </w:p>
        </w:tc>
        <w:tc>
          <w:tcPr>
            <w:tcW w:w="1291" w:type="dxa"/>
          </w:tcPr>
          <w:p w14:paraId="25E6C21C" w14:textId="44FD0F3B" w:rsidR="00EA0590" w:rsidRPr="004C6BA6" w:rsidRDefault="00EA0590" w:rsidP="00EA0590">
            <w:pPr>
              <w:rPr>
                <w:rFonts w:cstheme="minorHAnsi"/>
                <w:bCs/>
                <w:highlight w:val="yellow"/>
              </w:rPr>
            </w:pPr>
            <w:r w:rsidRPr="004C6BA6">
              <w:rPr>
                <w:rFonts w:cstheme="minorHAnsi"/>
                <w:bCs/>
              </w:rPr>
              <w:t>Broj donacija</w:t>
            </w:r>
          </w:p>
        </w:tc>
        <w:tc>
          <w:tcPr>
            <w:tcW w:w="1417" w:type="dxa"/>
          </w:tcPr>
          <w:p w14:paraId="20B1802B" w14:textId="5CF7C996" w:rsidR="00EA0590" w:rsidRPr="006B6FA1" w:rsidRDefault="00C45F4C" w:rsidP="00EA0590">
            <w:pPr>
              <w:jc w:val="right"/>
              <w:rPr>
                <w:rFonts w:cstheme="minorHAnsi"/>
                <w:bCs/>
              </w:rPr>
            </w:pPr>
            <w:r w:rsidRPr="006B6FA1">
              <w:rPr>
                <w:rFonts w:cstheme="minorHAnsi"/>
                <w:bCs/>
              </w:rPr>
              <w:t>2</w:t>
            </w:r>
          </w:p>
        </w:tc>
        <w:tc>
          <w:tcPr>
            <w:tcW w:w="1701" w:type="dxa"/>
          </w:tcPr>
          <w:p w14:paraId="548EBCD9" w14:textId="33AE0640" w:rsidR="00EA0590" w:rsidRPr="006B6FA1" w:rsidRDefault="0000009A" w:rsidP="00EA0590">
            <w:pPr>
              <w:jc w:val="right"/>
              <w:rPr>
                <w:rFonts w:cstheme="minorHAnsi"/>
                <w:bCs/>
              </w:rPr>
            </w:pPr>
            <w:r w:rsidRPr="006B6FA1">
              <w:rPr>
                <w:rFonts w:cstheme="minorHAnsi"/>
                <w:bCs/>
              </w:rPr>
              <w:t>2</w:t>
            </w:r>
          </w:p>
        </w:tc>
      </w:tr>
    </w:tbl>
    <w:p w14:paraId="142B999E" w14:textId="77777777" w:rsidR="00DA31B9" w:rsidRDefault="00DA31B9" w:rsidP="00040B13">
      <w:pPr>
        <w:spacing w:after="0" w:line="240" w:lineRule="auto"/>
        <w:rPr>
          <w:rFonts w:cstheme="minorHAnsi"/>
          <w:b/>
        </w:rPr>
      </w:pPr>
    </w:p>
    <w:p w14:paraId="20BA7ACA" w14:textId="12864C87" w:rsidR="00040B13" w:rsidRPr="008B3A97" w:rsidRDefault="00040B13" w:rsidP="00040B13">
      <w:pPr>
        <w:spacing w:after="0" w:line="240" w:lineRule="auto"/>
        <w:rPr>
          <w:rFonts w:cstheme="minorHAnsi"/>
          <w:b/>
          <w:sz w:val="24"/>
          <w:szCs w:val="24"/>
        </w:rPr>
      </w:pPr>
      <w:r w:rsidRPr="008B3A97">
        <w:rPr>
          <w:rFonts w:cstheme="minorHAnsi"/>
          <w:b/>
          <w:sz w:val="24"/>
          <w:szCs w:val="24"/>
        </w:rPr>
        <w:t>NAČIN I SREDSTVA ZA REALIZACIJU PROGRAMA:</w:t>
      </w:r>
    </w:p>
    <w:tbl>
      <w:tblPr>
        <w:tblStyle w:val="Reetkatablice"/>
        <w:tblW w:w="0" w:type="auto"/>
        <w:tblLook w:val="04A0" w:firstRow="1" w:lastRow="0" w:firstColumn="1" w:lastColumn="0" w:noHBand="0" w:noVBand="1"/>
      </w:tblPr>
      <w:tblGrid>
        <w:gridCol w:w="1987"/>
        <w:gridCol w:w="2636"/>
        <w:gridCol w:w="1137"/>
        <w:gridCol w:w="1389"/>
        <w:gridCol w:w="1266"/>
        <w:gridCol w:w="1214"/>
      </w:tblGrid>
      <w:tr w:rsidR="00040B13" w:rsidRPr="00766B49" w14:paraId="15E8FEF1" w14:textId="77777777" w:rsidTr="00B40F19">
        <w:tc>
          <w:tcPr>
            <w:tcW w:w="1987" w:type="dxa"/>
          </w:tcPr>
          <w:p w14:paraId="2D056516" w14:textId="77777777" w:rsidR="00040B13" w:rsidRPr="00766B49" w:rsidRDefault="00040B13" w:rsidP="00B40F19">
            <w:pPr>
              <w:jc w:val="center"/>
              <w:rPr>
                <w:rFonts w:cstheme="minorHAnsi"/>
                <w:b/>
              </w:rPr>
            </w:pPr>
            <w:r w:rsidRPr="00766B49">
              <w:rPr>
                <w:rFonts w:cstheme="minorHAnsi"/>
                <w:b/>
              </w:rPr>
              <w:t>Šifra aktivnosti/projekta</w:t>
            </w:r>
          </w:p>
        </w:tc>
        <w:tc>
          <w:tcPr>
            <w:tcW w:w="2636" w:type="dxa"/>
          </w:tcPr>
          <w:p w14:paraId="4303BE54" w14:textId="77777777" w:rsidR="00040B13" w:rsidRPr="00766B49" w:rsidRDefault="00040B13" w:rsidP="00B40F19">
            <w:pPr>
              <w:rPr>
                <w:rFonts w:cstheme="minorHAnsi"/>
                <w:b/>
              </w:rPr>
            </w:pPr>
            <w:r w:rsidRPr="00766B49">
              <w:rPr>
                <w:rFonts w:cstheme="minorHAnsi"/>
                <w:b/>
              </w:rPr>
              <w:t>Naziv aktivnosti / projekta</w:t>
            </w:r>
          </w:p>
        </w:tc>
        <w:tc>
          <w:tcPr>
            <w:tcW w:w="1137" w:type="dxa"/>
            <w:tcBorders>
              <w:top w:val="single" w:sz="4" w:space="0" w:color="auto"/>
              <w:left w:val="single" w:sz="4" w:space="0" w:color="auto"/>
              <w:bottom w:val="single" w:sz="4" w:space="0" w:color="auto"/>
              <w:right w:val="single" w:sz="4" w:space="0" w:color="auto"/>
            </w:tcBorders>
          </w:tcPr>
          <w:p w14:paraId="01A98558" w14:textId="700E127B" w:rsidR="00040B13" w:rsidRPr="00766B49" w:rsidRDefault="00040B13" w:rsidP="00B40F19">
            <w:pPr>
              <w:jc w:val="center"/>
              <w:rPr>
                <w:rFonts w:cstheme="minorHAnsi"/>
                <w:b/>
              </w:rPr>
            </w:pPr>
            <w:r>
              <w:rPr>
                <w:rFonts w:cstheme="minorHAnsi"/>
                <w:b/>
              </w:rPr>
              <w:t>Plan 202</w:t>
            </w:r>
            <w:r w:rsidR="00A842D5">
              <w:rPr>
                <w:rFonts w:cstheme="minorHAnsi"/>
                <w:b/>
              </w:rPr>
              <w:t>5</w:t>
            </w:r>
            <w:r>
              <w:rPr>
                <w:rFonts w:cstheme="minorHAnsi"/>
                <w:b/>
              </w:rPr>
              <w:t>.</w:t>
            </w:r>
          </w:p>
        </w:tc>
        <w:tc>
          <w:tcPr>
            <w:tcW w:w="1389" w:type="dxa"/>
            <w:tcBorders>
              <w:top w:val="single" w:sz="4" w:space="0" w:color="auto"/>
              <w:left w:val="single" w:sz="4" w:space="0" w:color="auto"/>
              <w:bottom w:val="single" w:sz="4" w:space="0" w:color="auto"/>
              <w:right w:val="single" w:sz="4" w:space="0" w:color="auto"/>
            </w:tcBorders>
            <w:vAlign w:val="center"/>
          </w:tcPr>
          <w:p w14:paraId="5F6D38DD" w14:textId="77777777" w:rsidR="00040B13" w:rsidRDefault="00040B13" w:rsidP="00B40F19">
            <w:pPr>
              <w:jc w:val="center"/>
              <w:rPr>
                <w:rFonts w:cstheme="minorHAnsi"/>
                <w:b/>
              </w:rPr>
            </w:pPr>
            <w:r>
              <w:rPr>
                <w:rFonts w:cstheme="minorHAnsi"/>
                <w:b/>
              </w:rPr>
              <w:t>POVEĆANJE/</w:t>
            </w:r>
          </w:p>
          <w:p w14:paraId="7C2B6374" w14:textId="77777777" w:rsidR="00040B13" w:rsidRPr="00766B49" w:rsidRDefault="00040B13" w:rsidP="00B40F19">
            <w:pPr>
              <w:jc w:val="center"/>
              <w:rPr>
                <w:rFonts w:cstheme="minorHAnsi"/>
                <w:b/>
              </w:rPr>
            </w:pPr>
            <w:r>
              <w:rPr>
                <w:rFonts w:cstheme="minorHAnsi"/>
                <w:b/>
              </w:rPr>
              <w:t>SMANJENJE</w:t>
            </w:r>
          </w:p>
        </w:tc>
        <w:tc>
          <w:tcPr>
            <w:tcW w:w="1266" w:type="dxa"/>
            <w:tcBorders>
              <w:top w:val="single" w:sz="4" w:space="0" w:color="auto"/>
              <w:left w:val="single" w:sz="4" w:space="0" w:color="auto"/>
              <w:bottom w:val="single" w:sz="4" w:space="0" w:color="auto"/>
              <w:right w:val="single" w:sz="4" w:space="0" w:color="auto"/>
            </w:tcBorders>
            <w:vAlign w:val="center"/>
          </w:tcPr>
          <w:p w14:paraId="27935766" w14:textId="6CE4E6F8" w:rsidR="00040B13" w:rsidRPr="00766B49" w:rsidRDefault="00040B13" w:rsidP="00B40F19">
            <w:pPr>
              <w:jc w:val="center"/>
              <w:rPr>
                <w:rFonts w:cstheme="minorHAnsi"/>
                <w:b/>
              </w:rPr>
            </w:pPr>
            <w:r>
              <w:rPr>
                <w:rFonts w:cstheme="minorHAnsi"/>
                <w:b/>
              </w:rPr>
              <w:t>NOVI PLAN 202</w:t>
            </w:r>
            <w:r w:rsidR="00A842D5">
              <w:rPr>
                <w:rFonts w:cstheme="minorHAnsi"/>
                <w:b/>
              </w:rPr>
              <w:t>5</w:t>
            </w:r>
            <w:r>
              <w:rPr>
                <w:rFonts w:cstheme="minorHAnsi"/>
                <w:b/>
              </w:rPr>
              <w:t>.</w:t>
            </w:r>
          </w:p>
        </w:tc>
        <w:tc>
          <w:tcPr>
            <w:tcW w:w="1214" w:type="dxa"/>
            <w:tcBorders>
              <w:top w:val="single" w:sz="4" w:space="0" w:color="auto"/>
              <w:left w:val="single" w:sz="4" w:space="0" w:color="auto"/>
              <w:bottom w:val="single" w:sz="4" w:space="0" w:color="auto"/>
              <w:right w:val="single" w:sz="4" w:space="0" w:color="auto"/>
            </w:tcBorders>
            <w:vAlign w:val="center"/>
          </w:tcPr>
          <w:p w14:paraId="5A8C9A14" w14:textId="77777777" w:rsidR="00040B13" w:rsidRDefault="00040B13" w:rsidP="00B40F19">
            <w:pPr>
              <w:jc w:val="center"/>
              <w:rPr>
                <w:rFonts w:cstheme="minorHAnsi"/>
                <w:b/>
              </w:rPr>
            </w:pPr>
            <w:r>
              <w:rPr>
                <w:rFonts w:cstheme="minorHAnsi"/>
                <w:b/>
              </w:rPr>
              <w:t>IND.</w:t>
            </w:r>
          </w:p>
          <w:p w14:paraId="5EFFC9AE" w14:textId="77777777" w:rsidR="00040B13" w:rsidRPr="00766B49" w:rsidRDefault="00040B13" w:rsidP="00B40F19">
            <w:pPr>
              <w:jc w:val="center"/>
              <w:rPr>
                <w:rFonts w:cstheme="minorHAnsi"/>
                <w:b/>
              </w:rPr>
            </w:pPr>
            <w:r>
              <w:rPr>
                <w:rFonts w:cstheme="minorHAnsi"/>
                <w:b/>
              </w:rPr>
              <w:t>(5/3)</w:t>
            </w:r>
          </w:p>
        </w:tc>
      </w:tr>
      <w:tr w:rsidR="00040B13" w:rsidRPr="00766B49" w14:paraId="12C63A40" w14:textId="77777777" w:rsidTr="00B40F19">
        <w:trPr>
          <w:trHeight w:val="232"/>
        </w:trPr>
        <w:tc>
          <w:tcPr>
            <w:tcW w:w="1987" w:type="dxa"/>
          </w:tcPr>
          <w:p w14:paraId="26891827" w14:textId="77777777" w:rsidR="00040B13" w:rsidRPr="00766B49" w:rsidRDefault="00040B13" w:rsidP="00B40F19">
            <w:pPr>
              <w:jc w:val="center"/>
              <w:rPr>
                <w:rFonts w:cstheme="minorHAnsi"/>
                <w:b/>
              </w:rPr>
            </w:pPr>
            <w:r>
              <w:rPr>
                <w:rFonts w:cstheme="minorHAnsi"/>
                <w:b/>
              </w:rPr>
              <w:t>1</w:t>
            </w:r>
          </w:p>
        </w:tc>
        <w:tc>
          <w:tcPr>
            <w:tcW w:w="2636" w:type="dxa"/>
          </w:tcPr>
          <w:p w14:paraId="74705746" w14:textId="77777777" w:rsidR="00040B13" w:rsidRPr="00766B49" w:rsidRDefault="00040B13" w:rsidP="00B40F19">
            <w:pPr>
              <w:rPr>
                <w:rFonts w:cstheme="minorHAnsi"/>
                <w:b/>
              </w:rPr>
            </w:pPr>
            <w:r>
              <w:rPr>
                <w:rFonts w:cstheme="minorHAnsi"/>
                <w:b/>
              </w:rPr>
              <w:t>2</w:t>
            </w:r>
          </w:p>
        </w:tc>
        <w:tc>
          <w:tcPr>
            <w:tcW w:w="1137" w:type="dxa"/>
            <w:tcBorders>
              <w:top w:val="single" w:sz="4" w:space="0" w:color="auto"/>
              <w:left w:val="single" w:sz="4" w:space="0" w:color="auto"/>
              <w:bottom w:val="single" w:sz="4" w:space="0" w:color="auto"/>
              <w:right w:val="single" w:sz="4" w:space="0" w:color="auto"/>
            </w:tcBorders>
          </w:tcPr>
          <w:p w14:paraId="14D100BC" w14:textId="77777777" w:rsidR="00040B13" w:rsidRDefault="00040B13" w:rsidP="00B40F19">
            <w:pPr>
              <w:jc w:val="center"/>
              <w:rPr>
                <w:rFonts w:cstheme="minorHAnsi"/>
                <w:b/>
              </w:rPr>
            </w:pPr>
            <w:r>
              <w:rPr>
                <w:rFonts w:cstheme="minorHAnsi"/>
                <w:b/>
              </w:rPr>
              <w:t>3</w:t>
            </w:r>
          </w:p>
        </w:tc>
        <w:tc>
          <w:tcPr>
            <w:tcW w:w="1389" w:type="dxa"/>
            <w:tcBorders>
              <w:top w:val="single" w:sz="4" w:space="0" w:color="auto"/>
              <w:left w:val="single" w:sz="4" w:space="0" w:color="auto"/>
              <w:bottom w:val="single" w:sz="4" w:space="0" w:color="auto"/>
              <w:right w:val="single" w:sz="4" w:space="0" w:color="auto"/>
            </w:tcBorders>
            <w:vAlign w:val="center"/>
          </w:tcPr>
          <w:p w14:paraId="3115D9C8" w14:textId="77777777" w:rsidR="00040B13" w:rsidRDefault="00040B13" w:rsidP="00B40F19">
            <w:pPr>
              <w:jc w:val="center"/>
              <w:rPr>
                <w:rFonts w:cstheme="minorHAnsi"/>
                <w:b/>
              </w:rPr>
            </w:pPr>
            <w:r>
              <w:rPr>
                <w:rFonts w:cstheme="minorHAnsi"/>
                <w:b/>
              </w:rPr>
              <w:t>4</w:t>
            </w:r>
          </w:p>
        </w:tc>
        <w:tc>
          <w:tcPr>
            <w:tcW w:w="1266" w:type="dxa"/>
            <w:tcBorders>
              <w:top w:val="single" w:sz="4" w:space="0" w:color="auto"/>
              <w:left w:val="single" w:sz="4" w:space="0" w:color="auto"/>
              <w:bottom w:val="single" w:sz="4" w:space="0" w:color="auto"/>
              <w:right w:val="single" w:sz="4" w:space="0" w:color="auto"/>
            </w:tcBorders>
            <w:vAlign w:val="center"/>
          </w:tcPr>
          <w:p w14:paraId="2E508AF3" w14:textId="77777777" w:rsidR="00040B13" w:rsidRDefault="00040B13" w:rsidP="00B40F19">
            <w:pPr>
              <w:jc w:val="center"/>
              <w:rPr>
                <w:rFonts w:cstheme="minorHAnsi"/>
                <w:b/>
              </w:rPr>
            </w:pPr>
            <w:r>
              <w:rPr>
                <w:rFonts w:cstheme="minorHAnsi"/>
                <w:b/>
              </w:rPr>
              <w:t>5</w:t>
            </w:r>
          </w:p>
        </w:tc>
        <w:tc>
          <w:tcPr>
            <w:tcW w:w="1214" w:type="dxa"/>
            <w:tcBorders>
              <w:top w:val="single" w:sz="4" w:space="0" w:color="auto"/>
              <w:left w:val="single" w:sz="4" w:space="0" w:color="auto"/>
              <w:bottom w:val="single" w:sz="4" w:space="0" w:color="auto"/>
              <w:right w:val="single" w:sz="4" w:space="0" w:color="auto"/>
            </w:tcBorders>
            <w:vAlign w:val="center"/>
          </w:tcPr>
          <w:p w14:paraId="62EF5614" w14:textId="77777777" w:rsidR="00040B13" w:rsidRDefault="00040B13" w:rsidP="00B40F19">
            <w:pPr>
              <w:jc w:val="center"/>
              <w:rPr>
                <w:rFonts w:cstheme="minorHAnsi"/>
                <w:b/>
              </w:rPr>
            </w:pPr>
            <w:r>
              <w:rPr>
                <w:rFonts w:cstheme="minorHAnsi"/>
                <w:b/>
              </w:rPr>
              <w:t>6</w:t>
            </w:r>
          </w:p>
        </w:tc>
      </w:tr>
      <w:tr w:rsidR="0000009A" w:rsidRPr="00766B49" w14:paraId="6989348E" w14:textId="77777777" w:rsidTr="00B40F19">
        <w:tc>
          <w:tcPr>
            <w:tcW w:w="1987" w:type="dxa"/>
          </w:tcPr>
          <w:p w14:paraId="59B55BD3" w14:textId="1EF19FF4" w:rsidR="0000009A" w:rsidRPr="004C6BA6" w:rsidRDefault="0000009A" w:rsidP="0000009A">
            <w:pPr>
              <w:jc w:val="center"/>
              <w:rPr>
                <w:rFonts w:cstheme="minorHAnsi"/>
                <w:bCs/>
              </w:rPr>
            </w:pPr>
            <w:r w:rsidRPr="004C6BA6">
              <w:rPr>
                <w:rFonts w:cstheme="minorHAnsi"/>
                <w:bCs/>
              </w:rPr>
              <w:t>A100143</w:t>
            </w:r>
          </w:p>
        </w:tc>
        <w:tc>
          <w:tcPr>
            <w:tcW w:w="2636" w:type="dxa"/>
          </w:tcPr>
          <w:p w14:paraId="1D909ECC" w14:textId="5A24BD85" w:rsidR="0000009A" w:rsidRPr="00766B49" w:rsidRDefault="004C6BA6" w:rsidP="0000009A">
            <w:pPr>
              <w:rPr>
                <w:rFonts w:cstheme="minorHAnsi"/>
              </w:rPr>
            </w:pPr>
            <w:r>
              <w:rPr>
                <w:rFonts w:cstheme="minorHAnsi"/>
              </w:rPr>
              <w:t>D</w:t>
            </w:r>
            <w:r w:rsidR="0000009A">
              <w:rPr>
                <w:rFonts w:cstheme="minorHAnsi"/>
              </w:rPr>
              <w:t>onacije</w:t>
            </w:r>
          </w:p>
        </w:tc>
        <w:tc>
          <w:tcPr>
            <w:tcW w:w="1137" w:type="dxa"/>
          </w:tcPr>
          <w:p w14:paraId="5028B639" w14:textId="7D154365" w:rsidR="0000009A" w:rsidRPr="006B6FA1" w:rsidRDefault="0000009A" w:rsidP="0000009A">
            <w:pPr>
              <w:jc w:val="right"/>
              <w:rPr>
                <w:rFonts w:cstheme="minorHAnsi"/>
              </w:rPr>
            </w:pPr>
            <w:r w:rsidRPr="006B6FA1">
              <w:rPr>
                <w:rFonts w:cstheme="minorHAnsi"/>
              </w:rPr>
              <w:t>2.650,00</w:t>
            </w:r>
          </w:p>
        </w:tc>
        <w:tc>
          <w:tcPr>
            <w:tcW w:w="1389" w:type="dxa"/>
          </w:tcPr>
          <w:p w14:paraId="44E398CD" w14:textId="3A6A5263" w:rsidR="0000009A" w:rsidRPr="006B6FA1" w:rsidRDefault="00FE529E" w:rsidP="0000009A">
            <w:pPr>
              <w:jc w:val="right"/>
              <w:rPr>
                <w:rFonts w:cstheme="minorHAnsi"/>
              </w:rPr>
            </w:pPr>
            <w:r>
              <w:rPr>
                <w:rFonts w:cstheme="minorHAnsi"/>
              </w:rPr>
              <w:t>-1.15</w:t>
            </w:r>
            <w:r w:rsidR="0000009A" w:rsidRPr="006B6FA1">
              <w:rPr>
                <w:rFonts w:cstheme="minorHAnsi"/>
              </w:rPr>
              <w:t>0,00</w:t>
            </w:r>
          </w:p>
        </w:tc>
        <w:tc>
          <w:tcPr>
            <w:tcW w:w="1266" w:type="dxa"/>
          </w:tcPr>
          <w:p w14:paraId="6A69C01F" w14:textId="23CB1639" w:rsidR="0000009A" w:rsidRPr="006B6FA1" w:rsidRDefault="001613CA" w:rsidP="0000009A">
            <w:pPr>
              <w:jc w:val="right"/>
              <w:rPr>
                <w:rFonts w:cstheme="minorHAnsi"/>
              </w:rPr>
            </w:pPr>
            <w:r>
              <w:rPr>
                <w:rFonts w:cstheme="minorHAnsi"/>
              </w:rPr>
              <w:t>1.500</w:t>
            </w:r>
            <w:r w:rsidR="0000009A" w:rsidRPr="006B6FA1">
              <w:rPr>
                <w:rFonts w:cstheme="minorHAnsi"/>
              </w:rPr>
              <w:t>,00</w:t>
            </w:r>
          </w:p>
        </w:tc>
        <w:tc>
          <w:tcPr>
            <w:tcW w:w="1214" w:type="dxa"/>
          </w:tcPr>
          <w:p w14:paraId="75FC4252" w14:textId="4542CC7E" w:rsidR="0000009A" w:rsidRPr="006B6FA1" w:rsidRDefault="00FE529E" w:rsidP="0000009A">
            <w:pPr>
              <w:jc w:val="right"/>
              <w:rPr>
                <w:rFonts w:cstheme="minorHAnsi"/>
              </w:rPr>
            </w:pPr>
            <w:r>
              <w:rPr>
                <w:rFonts w:cstheme="minorHAnsi"/>
              </w:rPr>
              <w:t>56,60</w:t>
            </w:r>
          </w:p>
        </w:tc>
      </w:tr>
      <w:tr w:rsidR="00040B13" w:rsidRPr="00766B49" w14:paraId="22F21BD4" w14:textId="77777777" w:rsidTr="00B40F19">
        <w:tc>
          <w:tcPr>
            <w:tcW w:w="1987" w:type="dxa"/>
          </w:tcPr>
          <w:p w14:paraId="4FB213A9" w14:textId="77777777" w:rsidR="00040B13" w:rsidRPr="00766B49" w:rsidRDefault="00040B13" w:rsidP="00B40F19">
            <w:pPr>
              <w:jc w:val="center"/>
              <w:rPr>
                <w:rFonts w:cstheme="minorHAnsi"/>
                <w:b/>
              </w:rPr>
            </w:pPr>
          </w:p>
        </w:tc>
        <w:tc>
          <w:tcPr>
            <w:tcW w:w="2636" w:type="dxa"/>
          </w:tcPr>
          <w:p w14:paraId="7DA91FB2" w14:textId="77777777" w:rsidR="00040B13" w:rsidRPr="00F642D8" w:rsidRDefault="00040B13" w:rsidP="00B40F19">
            <w:pPr>
              <w:rPr>
                <w:rFonts w:cstheme="minorHAnsi"/>
                <w:bCs/>
              </w:rPr>
            </w:pPr>
            <w:r w:rsidRPr="00F642D8">
              <w:rPr>
                <w:rFonts w:cstheme="minorHAnsi"/>
                <w:bCs/>
              </w:rPr>
              <w:t>Ukupno program:</w:t>
            </w:r>
          </w:p>
        </w:tc>
        <w:tc>
          <w:tcPr>
            <w:tcW w:w="1137" w:type="dxa"/>
          </w:tcPr>
          <w:p w14:paraId="5C31DFAE" w14:textId="7368B487" w:rsidR="00040B13" w:rsidRPr="006B6FA1" w:rsidRDefault="0000009A" w:rsidP="00B40F19">
            <w:pPr>
              <w:jc w:val="right"/>
              <w:rPr>
                <w:rFonts w:cstheme="minorHAnsi"/>
                <w:bCs/>
              </w:rPr>
            </w:pPr>
            <w:r w:rsidRPr="006B6FA1">
              <w:rPr>
                <w:rFonts w:cstheme="minorHAnsi"/>
                <w:bCs/>
              </w:rPr>
              <w:t>2.650,00</w:t>
            </w:r>
          </w:p>
        </w:tc>
        <w:tc>
          <w:tcPr>
            <w:tcW w:w="1389" w:type="dxa"/>
          </w:tcPr>
          <w:p w14:paraId="005F0555" w14:textId="0B90C1CB" w:rsidR="00040B13" w:rsidRPr="006B6FA1" w:rsidRDefault="00FE529E" w:rsidP="00B40F19">
            <w:pPr>
              <w:jc w:val="right"/>
              <w:rPr>
                <w:rFonts w:cstheme="minorHAnsi"/>
                <w:bCs/>
              </w:rPr>
            </w:pPr>
            <w:r>
              <w:rPr>
                <w:rFonts w:cstheme="minorHAnsi"/>
                <w:bCs/>
              </w:rPr>
              <w:t>-1.15</w:t>
            </w:r>
            <w:r w:rsidR="0000009A" w:rsidRPr="006B6FA1">
              <w:rPr>
                <w:rFonts w:cstheme="minorHAnsi"/>
                <w:bCs/>
              </w:rPr>
              <w:t>0,00</w:t>
            </w:r>
          </w:p>
        </w:tc>
        <w:tc>
          <w:tcPr>
            <w:tcW w:w="1266" w:type="dxa"/>
          </w:tcPr>
          <w:p w14:paraId="585C4FAA" w14:textId="2B2BD294" w:rsidR="00040B13" w:rsidRPr="006B6FA1" w:rsidRDefault="001613CA" w:rsidP="00B40F19">
            <w:pPr>
              <w:jc w:val="right"/>
              <w:rPr>
                <w:rFonts w:cstheme="minorHAnsi"/>
                <w:bCs/>
              </w:rPr>
            </w:pPr>
            <w:r>
              <w:rPr>
                <w:rFonts w:cstheme="minorHAnsi"/>
                <w:bCs/>
              </w:rPr>
              <w:t>1.500</w:t>
            </w:r>
            <w:r w:rsidR="0000009A" w:rsidRPr="006B6FA1">
              <w:rPr>
                <w:rFonts w:cstheme="minorHAnsi"/>
                <w:bCs/>
              </w:rPr>
              <w:t>,00</w:t>
            </w:r>
          </w:p>
        </w:tc>
        <w:tc>
          <w:tcPr>
            <w:tcW w:w="1214" w:type="dxa"/>
          </w:tcPr>
          <w:p w14:paraId="68691907" w14:textId="13BF207F" w:rsidR="00040B13" w:rsidRPr="006B6FA1" w:rsidRDefault="00FE529E" w:rsidP="00B40F19">
            <w:pPr>
              <w:jc w:val="right"/>
              <w:rPr>
                <w:rFonts w:cstheme="minorHAnsi"/>
                <w:bCs/>
              </w:rPr>
            </w:pPr>
            <w:r>
              <w:rPr>
                <w:rFonts w:cstheme="minorHAnsi"/>
                <w:bCs/>
              </w:rPr>
              <w:t>56,60</w:t>
            </w:r>
          </w:p>
        </w:tc>
      </w:tr>
    </w:tbl>
    <w:p w14:paraId="68FED0C5" w14:textId="77777777" w:rsidR="00D71BDF" w:rsidRDefault="00D71BDF" w:rsidP="000F462F">
      <w:pPr>
        <w:spacing w:after="0"/>
        <w:rPr>
          <w:rFonts w:cstheme="minorHAnsi"/>
          <w:sz w:val="24"/>
          <w:szCs w:val="24"/>
        </w:rPr>
      </w:pPr>
    </w:p>
    <w:p w14:paraId="1F90D139" w14:textId="01565B72" w:rsidR="00040B13" w:rsidRPr="000F462F" w:rsidRDefault="00040B13" w:rsidP="000F462F">
      <w:pPr>
        <w:spacing w:after="0"/>
        <w:rPr>
          <w:rFonts w:cstheme="minorHAnsi"/>
          <w:sz w:val="24"/>
          <w:szCs w:val="24"/>
        </w:rPr>
      </w:pPr>
      <w:r w:rsidRPr="000F462F">
        <w:rPr>
          <w:rFonts w:cstheme="minorHAnsi"/>
          <w:sz w:val="24"/>
          <w:szCs w:val="24"/>
        </w:rPr>
        <w:t>U nastavku se za svaku aktivnost/projekt daje sažeto obrazloženje i definiraju pokazatelji rezultata:</w:t>
      </w:r>
    </w:p>
    <w:tbl>
      <w:tblPr>
        <w:tblW w:w="9409" w:type="dxa"/>
        <w:tblInd w:w="93" w:type="dxa"/>
        <w:tblLayout w:type="fixed"/>
        <w:tblLook w:val="04A0" w:firstRow="1" w:lastRow="0" w:firstColumn="1" w:lastColumn="0" w:noHBand="0" w:noVBand="1"/>
      </w:tblPr>
      <w:tblGrid>
        <w:gridCol w:w="2312"/>
        <w:gridCol w:w="2835"/>
        <w:gridCol w:w="1134"/>
        <w:gridCol w:w="1418"/>
        <w:gridCol w:w="1710"/>
      </w:tblGrid>
      <w:tr w:rsidR="00040B13" w:rsidRPr="00766B49" w14:paraId="3CE08626" w14:textId="77777777" w:rsidTr="00B40F19">
        <w:trPr>
          <w:trHeight w:val="305"/>
        </w:trPr>
        <w:tc>
          <w:tcPr>
            <w:tcW w:w="9409" w:type="dxa"/>
            <w:gridSpan w:val="5"/>
            <w:tcBorders>
              <w:top w:val="single" w:sz="4" w:space="0" w:color="auto"/>
              <w:left w:val="single" w:sz="4" w:space="0" w:color="auto"/>
              <w:bottom w:val="single" w:sz="4" w:space="0" w:color="auto"/>
              <w:right w:val="single" w:sz="4" w:space="0" w:color="auto"/>
            </w:tcBorders>
            <w:hideMark/>
          </w:tcPr>
          <w:p w14:paraId="11B737B3" w14:textId="160FBC3E" w:rsidR="00040B13" w:rsidRPr="00766B49" w:rsidRDefault="00040B13" w:rsidP="00B40F19">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sidR="00DA31B9">
              <w:rPr>
                <w:rFonts w:eastAsia="Times New Roman" w:cstheme="minorHAnsi"/>
                <w:b/>
                <w:bCs/>
                <w:lang w:eastAsia="hr-HR"/>
              </w:rPr>
              <w:t xml:space="preserve"> A100143 Donacije</w:t>
            </w:r>
          </w:p>
        </w:tc>
      </w:tr>
      <w:tr w:rsidR="00040B13" w:rsidRPr="00766B49" w14:paraId="4B4D18E4" w14:textId="77777777" w:rsidTr="00B40F19">
        <w:trPr>
          <w:trHeight w:val="518"/>
        </w:trPr>
        <w:tc>
          <w:tcPr>
            <w:tcW w:w="9409" w:type="dxa"/>
            <w:gridSpan w:val="5"/>
            <w:vMerge w:val="restart"/>
            <w:tcBorders>
              <w:top w:val="single" w:sz="4" w:space="0" w:color="auto"/>
              <w:left w:val="single" w:sz="4" w:space="0" w:color="auto"/>
              <w:bottom w:val="single" w:sz="4" w:space="0" w:color="auto"/>
              <w:right w:val="single" w:sz="4" w:space="0" w:color="auto"/>
            </w:tcBorders>
            <w:hideMark/>
          </w:tcPr>
          <w:p w14:paraId="018AF7B2" w14:textId="3A977F50" w:rsidR="00040B13" w:rsidRPr="00766B49" w:rsidRDefault="00261DC8" w:rsidP="003D5E6B">
            <w:pPr>
              <w:spacing w:after="0" w:line="240" w:lineRule="auto"/>
              <w:rPr>
                <w:rFonts w:eastAsia="Times New Roman" w:cstheme="minorHAnsi"/>
                <w:color w:val="000000"/>
                <w:lang w:eastAsia="hr-HR"/>
              </w:rPr>
            </w:pPr>
            <w:r>
              <w:rPr>
                <w:rFonts w:eastAsia="Times New Roman" w:cstheme="minorHAnsi"/>
                <w:color w:val="000000"/>
                <w:lang w:eastAsia="hr-HR"/>
              </w:rPr>
              <w:t xml:space="preserve">Donacije su dodatno ulaganje u djelatnike – sredstva su namijenjena za stručno usavršavanje </w:t>
            </w:r>
            <w:r w:rsidR="00CD39A2">
              <w:rPr>
                <w:rFonts w:eastAsia="Times New Roman" w:cstheme="minorHAnsi"/>
                <w:color w:val="000000"/>
                <w:lang w:eastAsia="hr-HR"/>
              </w:rPr>
              <w:t>kadrova</w:t>
            </w:r>
            <w:r>
              <w:rPr>
                <w:rFonts w:eastAsia="Times New Roman" w:cstheme="minorHAnsi"/>
                <w:color w:val="000000"/>
                <w:lang w:eastAsia="hr-HR"/>
              </w:rPr>
              <w:t xml:space="preserve"> </w:t>
            </w:r>
          </w:p>
        </w:tc>
      </w:tr>
      <w:tr w:rsidR="00040B13" w:rsidRPr="00766B49" w14:paraId="6A0412E2" w14:textId="77777777" w:rsidTr="00CD39A2">
        <w:trPr>
          <w:trHeight w:val="509"/>
        </w:trPr>
        <w:tc>
          <w:tcPr>
            <w:tcW w:w="9409" w:type="dxa"/>
            <w:gridSpan w:val="5"/>
            <w:vMerge/>
            <w:tcBorders>
              <w:top w:val="single" w:sz="4" w:space="0" w:color="auto"/>
              <w:left w:val="single" w:sz="4" w:space="0" w:color="auto"/>
              <w:bottom w:val="single" w:sz="4" w:space="0" w:color="auto"/>
              <w:right w:val="single" w:sz="4" w:space="0" w:color="auto"/>
            </w:tcBorders>
            <w:vAlign w:val="center"/>
            <w:hideMark/>
          </w:tcPr>
          <w:p w14:paraId="67C0C9A1" w14:textId="77777777" w:rsidR="00040B13" w:rsidRPr="00766B49" w:rsidRDefault="00040B13" w:rsidP="00B40F19">
            <w:pPr>
              <w:spacing w:after="0" w:line="240" w:lineRule="auto"/>
              <w:rPr>
                <w:rFonts w:eastAsia="Times New Roman" w:cstheme="minorHAnsi"/>
                <w:color w:val="000000"/>
                <w:lang w:eastAsia="hr-HR"/>
              </w:rPr>
            </w:pPr>
          </w:p>
        </w:tc>
      </w:tr>
      <w:tr w:rsidR="00040B13" w:rsidRPr="00766B49" w14:paraId="17EEFF4B" w14:textId="77777777" w:rsidTr="00B40F19">
        <w:trPr>
          <w:trHeight w:val="574"/>
        </w:trPr>
        <w:tc>
          <w:tcPr>
            <w:tcW w:w="9409" w:type="dxa"/>
            <w:gridSpan w:val="5"/>
            <w:tcBorders>
              <w:top w:val="single" w:sz="4" w:space="0" w:color="auto"/>
              <w:left w:val="single" w:sz="4" w:space="0" w:color="auto"/>
              <w:bottom w:val="single" w:sz="4" w:space="0" w:color="auto"/>
              <w:right w:val="single" w:sz="4" w:space="0" w:color="auto"/>
            </w:tcBorders>
            <w:noWrap/>
            <w:vAlign w:val="center"/>
          </w:tcPr>
          <w:p w14:paraId="3955496F"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040B13" w:rsidRPr="00766B49" w14:paraId="47813622" w14:textId="77777777" w:rsidTr="00261DC8">
        <w:trPr>
          <w:trHeight w:val="574"/>
        </w:trPr>
        <w:tc>
          <w:tcPr>
            <w:tcW w:w="2312" w:type="dxa"/>
            <w:tcBorders>
              <w:top w:val="single" w:sz="4" w:space="0" w:color="auto"/>
              <w:left w:val="single" w:sz="4" w:space="0" w:color="auto"/>
              <w:bottom w:val="single" w:sz="4" w:space="0" w:color="auto"/>
              <w:right w:val="single" w:sz="4" w:space="0" w:color="auto"/>
            </w:tcBorders>
            <w:noWrap/>
            <w:vAlign w:val="center"/>
            <w:hideMark/>
          </w:tcPr>
          <w:p w14:paraId="46C49D2A"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7FCE2195"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2835" w:type="dxa"/>
            <w:tcBorders>
              <w:top w:val="single" w:sz="4" w:space="0" w:color="auto"/>
              <w:left w:val="nil"/>
              <w:bottom w:val="single" w:sz="4" w:space="0" w:color="auto"/>
              <w:right w:val="single" w:sz="4" w:space="0" w:color="auto"/>
            </w:tcBorders>
            <w:noWrap/>
            <w:vAlign w:val="center"/>
            <w:hideMark/>
          </w:tcPr>
          <w:p w14:paraId="21EB3C5A"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134" w:type="dxa"/>
            <w:tcBorders>
              <w:top w:val="single" w:sz="4" w:space="0" w:color="auto"/>
              <w:left w:val="nil"/>
              <w:bottom w:val="single" w:sz="4" w:space="0" w:color="auto"/>
              <w:right w:val="single" w:sz="4" w:space="0" w:color="auto"/>
            </w:tcBorders>
            <w:vAlign w:val="center"/>
          </w:tcPr>
          <w:p w14:paraId="58771FD6"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D0D3818" w14:textId="0137656F"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A842D5">
              <w:rPr>
                <w:rFonts w:eastAsia="Times New Roman" w:cstheme="minorHAnsi"/>
                <w:color w:val="000000"/>
                <w:lang w:eastAsia="hr-HR"/>
              </w:rPr>
              <w:t>5</w:t>
            </w:r>
            <w:r w:rsidRPr="00766B49">
              <w:rPr>
                <w:rFonts w:eastAsia="Times New Roman" w:cstheme="minorHAnsi"/>
                <w:color w:val="000000"/>
                <w:lang w:eastAsia="hr-HR"/>
              </w:rPr>
              <w:t>.</w:t>
            </w:r>
          </w:p>
        </w:tc>
        <w:tc>
          <w:tcPr>
            <w:tcW w:w="1710" w:type="dxa"/>
            <w:tcBorders>
              <w:top w:val="single" w:sz="4" w:space="0" w:color="auto"/>
              <w:left w:val="nil"/>
              <w:bottom w:val="single" w:sz="4" w:space="0" w:color="auto"/>
              <w:right w:val="single" w:sz="4" w:space="0" w:color="auto"/>
            </w:tcBorders>
            <w:vAlign w:val="center"/>
            <w:hideMark/>
          </w:tcPr>
          <w:p w14:paraId="2F2DEB61"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0FABA90E" w14:textId="03BA6113"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A842D5">
              <w:rPr>
                <w:rFonts w:eastAsia="Times New Roman" w:cstheme="minorHAnsi"/>
                <w:color w:val="000000"/>
                <w:lang w:eastAsia="hr-HR"/>
              </w:rPr>
              <w:t>5</w:t>
            </w:r>
            <w:r w:rsidRPr="00766B49">
              <w:rPr>
                <w:rFonts w:eastAsia="Times New Roman" w:cstheme="minorHAnsi"/>
                <w:color w:val="000000"/>
                <w:lang w:eastAsia="hr-HR"/>
              </w:rPr>
              <w:t>.</w:t>
            </w:r>
          </w:p>
        </w:tc>
      </w:tr>
      <w:tr w:rsidR="003D5E6B" w:rsidRPr="00766B49" w14:paraId="61BE129E" w14:textId="77777777" w:rsidTr="00261DC8">
        <w:trPr>
          <w:trHeight w:val="287"/>
        </w:trPr>
        <w:tc>
          <w:tcPr>
            <w:tcW w:w="2312" w:type="dxa"/>
            <w:tcBorders>
              <w:top w:val="single" w:sz="4" w:space="0" w:color="auto"/>
              <w:left w:val="single" w:sz="4" w:space="0" w:color="auto"/>
              <w:bottom w:val="single" w:sz="4" w:space="0" w:color="auto"/>
              <w:right w:val="single" w:sz="4" w:space="0" w:color="auto"/>
            </w:tcBorders>
            <w:hideMark/>
          </w:tcPr>
          <w:p w14:paraId="43068B18" w14:textId="3D69192C" w:rsidR="003D5E6B" w:rsidRPr="00146508" w:rsidRDefault="00261DC8" w:rsidP="003D5E6B">
            <w:pPr>
              <w:spacing w:after="0" w:line="240" w:lineRule="auto"/>
              <w:rPr>
                <w:rFonts w:eastAsia="Times New Roman" w:cstheme="minorHAnsi"/>
                <w:color w:val="000000"/>
                <w:highlight w:val="yellow"/>
                <w:lang w:eastAsia="hr-HR"/>
              </w:rPr>
            </w:pPr>
            <w:r>
              <w:rPr>
                <w:rFonts w:cstheme="minorHAnsi"/>
              </w:rPr>
              <w:t>Primljene donacije</w:t>
            </w:r>
          </w:p>
        </w:tc>
        <w:tc>
          <w:tcPr>
            <w:tcW w:w="2835" w:type="dxa"/>
            <w:tcBorders>
              <w:top w:val="nil"/>
              <w:left w:val="nil"/>
              <w:bottom w:val="single" w:sz="4" w:space="0" w:color="auto"/>
              <w:right w:val="single" w:sz="4" w:space="0" w:color="auto"/>
            </w:tcBorders>
            <w:noWrap/>
            <w:vAlign w:val="bottom"/>
            <w:hideMark/>
          </w:tcPr>
          <w:p w14:paraId="6D130244" w14:textId="3A9EC89B" w:rsidR="00E150E1" w:rsidRPr="00E150E1" w:rsidRDefault="00261DC8" w:rsidP="003D5E6B">
            <w:pPr>
              <w:spacing w:after="0" w:line="240" w:lineRule="auto"/>
              <w:rPr>
                <w:rFonts w:cstheme="minorHAnsi"/>
              </w:rPr>
            </w:pPr>
            <w:r>
              <w:rPr>
                <w:rFonts w:cstheme="minorHAnsi"/>
              </w:rPr>
              <w:t xml:space="preserve">Prikupljena sredstva za stručno usavršavanje radnika </w:t>
            </w:r>
            <w:r w:rsidR="00E150E1">
              <w:rPr>
                <w:rFonts w:cstheme="minorHAnsi"/>
              </w:rPr>
              <w:t>i aktivnosti oko obilježavanja Dana Ustanove</w:t>
            </w:r>
          </w:p>
        </w:tc>
        <w:tc>
          <w:tcPr>
            <w:tcW w:w="1134" w:type="dxa"/>
            <w:tcBorders>
              <w:top w:val="nil"/>
              <w:left w:val="nil"/>
              <w:bottom w:val="single" w:sz="4" w:space="0" w:color="auto"/>
              <w:right w:val="single" w:sz="4" w:space="0" w:color="auto"/>
            </w:tcBorders>
          </w:tcPr>
          <w:p w14:paraId="0D4ACFC9" w14:textId="23A2D70D" w:rsidR="003D5E6B" w:rsidRPr="00146508" w:rsidRDefault="003D5E6B" w:rsidP="003D5E6B">
            <w:pPr>
              <w:rPr>
                <w:rFonts w:eastAsia="Times New Roman" w:cstheme="minorHAnsi"/>
                <w:color w:val="000000"/>
                <w:highlight w:val="yellow"/>
                <w:lang w:eastAsia="hr-HR"/>
              </w:rPr>
            </w:pPr>
            <w:r>
              <w:rPr>
                <w:rFonts w:eastAsia="Times New Roman" w:cstheme="minorHAnsi"/>
                <w:color w:val="000000"/>
                <w:lang w:eastAsia="hr-HR"/>
              </w:rPr>
              <w:t xml:space="preserve">Broj donacija </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0A1206D9" w14:textId="3920DECC" w:rsidR="003D5E6B" w:rsidRPr="006B6FA1" w:rsidRDefault="003D5E6B" w:rsidP="00261DC8">
            <w:pPr>
              <w:spacing w:after="0" w:line="240" w:lineRule="auto"/>
              <w:jc w:val="right"/>
              <w:rPr>
                <w:rFonts w:eastAsia="Times New Roman" w:cstheme="minorHAnsi"/>
                <w:color w:val="000000"/>
                <w:lang w:eastAsia="hr-HR"/>
              </w:rPr>
            </w:pPr>
            <w:r w:rsidRPr="006B6FA1">
              <w:rPr>
                <w:rFonts w:eastAsia="Times New Roman" w:cstheme="minorHAnsi"/>
                <w:color w:val="000000"/>
                <w:lang w:eastAsia="hr-HR"/>
              </w:rPr>
              <w:t> 1</w:t>
            </w:r>
          </w:p>
        </w:tc>
        <w:tc>
          <w:tcPr>
            <w:tcW w:w="1710" w:type="dxa"/>
            <w:tcBorders>
              <w:top w:val="nil"/>
              <w:left w:val="nil"/>
              <w:bottom w:val="single" w:sz="4" w:space="0" w:color="auto"/>
              <w:right w:val="single" w:sz="4" w:space="0" w:color="auto"/>
            </w:tcBorders>
            <w:noWrap/>
            <w:vAlign w:val="bottom"/>
            <w:hideMark/>
          </w:tcPr>
          <w:p w14:paraId="709D687A" w14:textId="3D10001E" w:rsidR="003D5E6B" w:rsidRPr="006B6FA1" w:rsidRDefault="003D5E6B" w:rsidP="00261DC8">
            <w:pPr>
              <w:spacing w:after="0" w:line="240" w:lineRule="auto"/>
              <w:jc w:val="right"/>
              <w:rPr>
                <w:rFonts w:eastAsia="Times New Roman" w:cstheme="minorHAnsi"/>
                <w:color w:val="000000"/>
                <w:lang w:eastAsia="hr-HR"/>
              </w:rPr>
            </w:pPr>
            <w:r w:rsidRPr="006B6FA1">
              <w:rPr>
                <w:rFonts w:eastAsia="Times New Roman" w:cstheme="minorHAnsi"/>
                <w:color w:val="000000"/>
                <w:lang w:eastAsia="hr-HR"/>
              </w:rPr>
              <w:t>2 </w:t>
            </w:r>
          </w:p>
        </w:tc>
      </w:tr>
    </w:tbl>
    <w:p w14:paraId="37BDF37F" w14:textId="77777777" w:rsidR="008B3A97" w:rsidRDefault="008B3A97" w:rsidP="00040B13">
      <w:pPr>
        <w:pBdr>
          <w:bottom w:val="single" w:sz="4" w:space="1" w:color="auto"/>
        </w:pBdr>
        <w:spacing w:after="0" w:line="240" w:lineRule="auto"/>
        <w:rPr>
          <w:rFonts w:cstheme="minorHAnsi"/>
          <w:b/>
        </w:rPr>
      </w:pPr>
    </w:p>
    <w:p w14:paraId="7F952688" w14:textId="77777777" w:rsidR="008B3A97" w:rsidRDefault="008B3A97" w:rsidP="00040B13">
      <w:pPr>
        <w:pBdr>
          <w:bottom w:val="single" w:sz="4" w:space="1" w:color="auto"/>
        </w:pBdr>
        <w:spacing w:after="0" w:line="240" w:lineRule="auto"/>
        <w:rPr>
          <w:rFonts w:cstheme="minorHAnsi"/>
          <w:b/>
        </w:rPr>
      </w:pPr>
    </w:p>
    <w:p w14:paraId="53DD32CE" w14:textId="02AF2383" w:rsidR="00040B13" w:rsidRPr="008B3A97" w:rsidRDefault="00040B13" w:rsidP="00040B13">
      <w:pPr>
        <w:pBdr>
          <w:bottom w:val="single" w:sz="4" w:space="1" w:color="auto"/>
        </w:pBdr>
        <w:spacing w:after="0" w:line="240" w:lineRule="auto"/>
        <w:rPr>
          <w:rFonts w:cstheme="minorHAnsi"/>
          <w:b/>
          <w:sz w:val="24"/>
          <w:szCs w:val="24"/>
        </w:rPr>
      </w:pPr>
      <w:r w:rsidRPr="008B3A97">
        <w:rPr>
          <w:rFonts w:cstheme="minorHAnsi"/>
          <w:b/>
          <w:sz w:val="24"/>
          <w:szCs w:val="24"/>
        </w:rPr>
        <w:t>ŠIFRA I NAZIV PROGRAMA:</w:t>
      </w:r>
      <w:r w:rsidRPr="008B3A97">
        <w:rPr>
          <w:rFonts w:cstheme="minorHAnsi"/>
          <w:b/>
          <w:sz w:val="24"/>
          <w:szCs w:val="24"/>
        </w:rPr>
        <w:tab/>
      </w:r>
      <w:r w:rsidR="003D5E6B" w:rsidRPr="008B3A97">
        <w:rPr>
          <w:rFonts w:cstheme="minorHAnsi"/>
          <w:b/>
          <w:sz w:val="24"/>
          <w:szCs w:val="24"/>
        </w:rPr>
        <w:t>161 – Stručno osposobljavanje bez zasnivanja radnog odnosa</w:t>
      </w:r>
    </w:p>
    <w:p w14:paraId="67F2E8E4" w14:textId="77777777" w:rsidR="00040B13" w:rsidRPr="008B3A97" w:rsidRDefault="00040B13" w:rsidP="00040B13">
      <w:pPr>
        <w:spacing w:after="0" w:line="240" w:lineRule="auto"/>
        <w:rPr>
          <w:rFonts w:cstheme="minorHAnsi"/>
          <w:b/>
          <w:sz w:val="24"/>
          <w:szCs w:val="24"/>
        </w:rPr>
      </w:pPr>
    </w:p>
    <w:p w14:paraId="6CDD6DC8" w14:textId="049E64F5" w:rsidR="00040B13" w:rsidRPr="008B3A97" w:rsidRDefault="00040B13" w:rsidP="00040B13">
      <w:pPr>
        <w:spacing w:after="0" w:line="240" w:lineRule="auto"/>
        <w:rPr>
          <w:rFonts w:cstheme="minorHAnsi"/>
          <w:bCs/>
          <w:sz w:val="24"/>
          <w:szCs w:val="24"/>
        </w:rPr>
      </w:pPr>
      <w:r w:rsidRPr="008B3A97">
        <w:rPr>
          <w:rFonts w:cstheme="minorHAnsi"/>
          <w:b/>
          <w:sz w:val="24"/>
          <w:szCs w:val="24"/>
        </w:rPr>
        <w:t xml:space="preserve">SVRHA PROGRAMA: </w:t>
      </w:r>
      <w:r w:rsidRPr="008B3A97">
        <w:rPr>
          <w:rFonts w:cstheme="minorHAnsi"/>
          <w:bCs/>
          <w:sz w:val="24"/>
          <w:szCs w:val="24"/>
        </w:rPr>
        <w:t xml:space="preserve"> </w:t>
      </w:r>
    </w:p>
    <w:p w14:paraId="05C994A3" w14:textId="17F424BF" w:rsidR="00040B13" w:rsidRPr="008B3A97" w:rsidRDefault="003D5E6B" w:rsidP="00040B13">
      <w:pPr>
        <w:spacing w:after="0" w:line="240" w:lineRule="auto"/>
        <w:rPr>
          <w:rFonts w:cstheme="minorHAnsi"/>
          <w:b/>
          <w:sz w:val="24"/>
          <w:szCs w:val="24"/>
        </w:rPr>
      </w:pPr>
      <w:r w:rsidRPr="008B3A97">
        <w:rPr>
          <w:rFonts w:eastAsia="Times New Roman" w:cs="Calibri"/>
          <w:color w:val="000000"/>
          <w:sz w:val="24"/>
          <w:szCs w:val="24"/>
          <w:lang w:eastAsia="ar-SA"/>
        </w:rPr>
        <w:t>Korištenje mjere zapošljavanja Hrvatskog zavoda za zapošljavanje. Zapošljavanje i uvođenje mladih kadrova deficitarne struke</w:t>
      </w:r>
      <w:r w:rsidR="00261DC8" w:rsidRPr="008B3A97">
        <w:rPr>
          <w:rFonts w:eastAsia="Times New Roman" w:cs="Calibri"/>
          <w:color w:val="000000"/>
          <w:sz w:val="24"/>
          <w:szCs w:val="24"/>
          <w:lang w:eastAsia="ar-SA"/>
        </w:rPr>
        <w:t>.</w:t>
      </w:r>
    </w:p>
    <w:p w14:paraId="2157D1D0" w14:textId="77777777" w:rsidR="00040B13" w:rsidRPr="008B3A97" w:rsidRDefault="00040B13" w:rsidP="00040B13">
      <w:pPr>
        <w:spacing w:after="0" w:line="240" w:lineRule="auto"/>
        <w:rPr>
          <w:rFonts w:cstheme="minorHAnsi"/>
          <w:b/>
          <w:sz w:val="24"/>
          <w:szCs w:val="24"/>
        </w:rPr>
      </w:pPr>
    </w:p>
    <w:p w14:paraId="4118CC90" w14:textId="4B93B304" w:rsidR="00040B13" w:rsidRPr="008B3A97" w:rsidRDefault="00040B13" w:rsidP="00040B13">
      <w:pPr>
        <w:spacing w:after="0" w:line="240" w:lineRule="auto"/>
        <w:rPr>
          <w:rFonts w:cstheme="minorHAnsi"/>
          <w:bCs/>
          <w:i/>
          <w:iCs/>
          <w:sz w:val="24"/>
          <w:szCs w:val="24"/>
        </w:rPr>
      </w:pPr>
      <w:r w:rsidRPr="008B3A97">
        <w:rPr>
          <w:rFonts w:cstheme="minorHAnsi"/>
          <w:b/>
          <w:sz w:val="24"/>
          <w:szCs w:val="24"/>
        </w:rPr>
        <w:t xml:space="preserve">POVEZANOST PROGRAMA SA STRATEŠKIM DOKUMENTIMA I GODIŠNJIM PLANOM RADA: </w:t>
      </w:r>
    </w:p>
    <w:p w14:paraId="48D7D400" w14:textId="169BEBED" w:rsidR="00261DC8" w:rsidRPr="008B3A97" w:rsidRDefault="00261DC8" w:rsidP="00984C9C">
      <w:pPr>
        <w:spacing w:after="0" w:line="240" w:lineRule="auto"/>
        <w:jc w:val="both"/>
        <w:rPr>
          <w:rFonts w:cstheme="minorHAnsi"/>
          <w:bCs/>
          <w:i/>
          <w:iCs/>
          <w:sz w:val="24"/>
          <w:szCs w:val="24"/>
        </w:rPr>
      </w:pPr>
      <w:r w:rsidRPr="008B3A97">
        <w:rPr>
          <w:rFonts w:cs="Calibri"/>
          <w:bCs/>
          <w:sz w:val="24"/>
          <w:szCs w:val="24"/>
          <w:lang w:eastAsia="ar-SA"/>
        </w:rPr>
        <w:t>Plan Ustanove kao sastavni dio Plana proračuna Karlovačke županije za 202</w:t>
      </w:r>
      <w:r w:rsidR="00A842D5">
        <w:rPr>
          <w:rFonts w:cs="Calibri"/>
          <w:bCs/>
          <w:sz w:val="24"/>
          <w:szCs w:val="24"/>
          <w:lang w:eastAsia="ar-SA"/>
        </w:rPr>
        <w:t>5</w:t>
      </w:r>
      <w:r w:rsidRPr="008B3A97">
        <w:rPr>
          <w:rFonts w:cs="Calibri"/>
          <w:bCs/>
          <w:sz w:val="24"/>
          <w:szCs w:val="24"/>
          <w:lang w:eastAsia="ar-SA"/>
        </w:rPr>
        <w:t>. godinu s projekcijama za 202</w:t>
      </w:r>
      <w:r w:rsidR="00A842D5">
        <w:rPr>
          <w:rFonts w:cs="Calibri"/>
          <w:bCs/>
          <w:sz w:val="24"/>
          <w:szCs w:val="24"/>
          <w:lang w:eastAsia="ar-SA"/>
        </w:rPr>
        <w:t>6</w:t>
      </w:r>
      <w:r w:rsidRPr="008B3A97">
        <w:rPr>
          <w:rFonts w:cs="Calibri"/>
          <w:bCs/>
          <w:sz w:val="24"/>
          <w:szCs w:val="24"/>
          <w:lang w:eastAsia="ar-SA"/>
        </w:rPr>
        <w:t>. i 202</w:t>
      </w:r>
      <w:r w:rsidR="00A842D5">
        <w:rPr>
          <w:rFonts w:cs="Calibri"/>
          <w:bCs/>
          <w:sz w:val="24"/>
          <w:szCs w:val="24"/>
          <w:lang w:eastAsia="ar-SA"/>
        </w:rPr>
        <w:t>7</w:t>
      </w:r>
      <w:r w:rsidRPr="008B3A97">
        <w:rPr>
          <w:rFonts w:cs="Calibri"/>
          <w:bCs/>
          <w:sz w:val="24"/>
          <w:szCs w:val="24"/>
          <w:lang w:eastAsia="ar-SA"/>
        </w:rPr>
        <w:t>. godinu</w:t>
      </w:r>
    </w:p>
    <w:p w14:paraId="325307F6" w14:textId="77777777" w:rsidR="00040B13" w:rsidRPr="008B3A97" w:rsidRDefault="00040B13" w:rsidP="00040B13">
      <w:pPr>
        <w:spacing w:after="0" w:line="240" w:lineRule="auto"/>
        <w:rPr>
          <w:rFonts w:cstheme="minorHAnsi"/>
          <w:b/>
          <w:sz w:val="24"/>
          <w:szCs w:val="24"/>
        </w:rPr>
      </w:pPr>
    </w:p>
    <w:p w14:paraId="36653937" w14:textId="7C477A24" w:rsidR="00040B13" w:rsidRPr="008B3A97" w:rsidRDefault="00040B13" w:rsidP="00040B13">
      <w:pPr>
        <w:spacing w:after="0" w:line="240" w:lineRule="auto"/>
        <w:rPr>
          <w:rFonts w:cstheme="minorHAnsi"/>
          <w:i/>
          <w:sz w:val="24"/>
          <w:szCs w:val="24"/>
        </w:rPr>
      </w:pPr>
      <w:r w:rsidRPr="008B3A97">
        <w:rPr>
          <w:rFonts w:cstheme="minorHAnsi"/>
          <w:b/>
          <w:sz w:val="24"/>
          <w:szCs w:val="24"/>
        </w:rPr>
        <w:t>ZAKONSKE I DRUGE PODLOGE NA KOJIMA SE PROGRAM ZASNIVA:</w:t>
      </w:r>
    </w:p>
    <w:p w14:paraId="7D224A3C" w14:textId="3C0A442A" w:rsidR="003D5E6B" w:rsidRPr="008B3A97" w:rsidRDefault="00261DC8" w:rsidP="00984C9C">
      <w:pPr>
        <w:shd w:val="clear" w:color="auto" w:fill="FFFFFF"/>
        <w:suppressAutoHyphens/>
        <w:spacing w:after="0" w:line="100" w:lineRule="atLeast"/>
        <w:ind w:right="230"/>
        <w:jc w:val="both"/>
        <w:rPr>
          <w:rFonts w:eastAsia="Times New Roman" w:cs="Calibri"/>
          <w:color w:val="000000"/>
          <w:sz w:val="24"/>
          <w:szCs w:val="24"/>
          <w:lang w:eastAsia="ar-SA"/>
        </w:rPr>
      </w:pPr>
      <w:r w:rsidRPr="008B3A97">
        <w:rPr>
          <w:rFonts w:eastAsia="Times New Roman" w:cs="Calibri"/>
          <w:color w:val="000000"/>
          <w:sz w:val="24"/>
          <w:szCs w:val="24"/>
          <w:lang w:eastAsia="ar-SA"/>
        </w:rPr>
        <w:t xml:space="preserve">Dodjela državne potpore za sufinanciranje zapošljavanja za stjecanje prvog radnog iskustva (pripravništvo). </w:t>
      </w:r>
      <w:r w:rsidR="003D5E6B" w:rsidRPr="008B3A97">
        <w:rPr>
          <w:rFonts w:cs="Calibri"/>
          <w:bCs/>
          <w:sz w:val="24"/>
          <w:szCs w:val="24"/>
          <w:lang w:eastAsia="ar-SA"/>
        </w:rPr>
        <w:t>Ministarstvo zdravstva daje suglasnost za takva zapošljavanja</w:t>
      </w:r>
      <w:r w:rsidRPr="008B3A97">
        <w:rPr>
          <w:rFonts w:cs="Calibri"/>
          <w:bCs/>
          <w:sz w:val="24"/>
          <w:szCs w:val="24"/>
          <w:lang w:eastAsia="ar-SA"/>
        </w:rPr>
        <w:t>.</w:t>
      </w:r>
    </w:p>
    <w:p w14:paraId="0AC0069C" w14:textId="77777777" w:rsidR="00040B13" w:rsidRPr="008B3A97" w:rsidRDefault="00040B13" w:rsidP="00040B13">
      <w:pPr>
        <w:spacing w:after="0" w:line="240" w:lineRule="auto"/>
        <w:rPr>
          <w:rFonts w:cstheme="minorHAnsi"/>
          <w:sz w:val="24"/>
          <w:szCs w:val="24"/>
        </w:rPr>
      </w:pPr>
    </w:p>
    <w:p w14:paraId="03CA564F" w14:textId="07A51CFC" w:rsidR="00040B13" w:rsidRPr="008B3A97" w:rsidRDefault="00040B13" w:rsidP="00040B13">
      <w:pPr>
        <w:spacing w:after="0" w:line="240" w:lineRule="auto"/>
        <w:rPr>
          <w:rFonts w:cstheme="minorHAnsi"/>
          <w:b/>
          <w:sz w:val="24"/>
          <w:szCs w:val="24"/>
        </w:rPr>
      </w:pPr>
      <w:r w:rsidRPr="008B3A97">
        <w:rPr>
          <w:rFonts w:cstheme="minorHAnsi"/>
          <w:b/>
          <w:sz w:val="24"/>
          <w:szCs w:val="24"/>
        </w:rPr>
        <w:t xml:space="preserve">ISHODIŠTE I POKAZATELJI NA KOJIMA SE ZASNIVAJU IZRAČUNI I OCJENE POTREBNIH SREDSTAVA ZA PROVOĐENJE PROGRAMA: </w:t>
      </w:r>
    </w:p>
    <w:p w14:paraId="2A362422" w14:textId="5C28F9D4" w:rsidR="003D5E6B" w:rsidRPr="008B3A97" w:rsidRDefault="003D5E6B" w:rsidP="00984C9C">
      <w:pPr>
        <w:spacing w:after="0" w:line="240" w:lineRule="auto"/>
        <w:jc w:val="both"/>
        <w:rPr>
          <w:rFonts w:cstheme="minorHAnsi"/>
          <w:b/>
          <w:sz w:val="24"/>
          <w:szCs w:val="24"/>
        </w:rPr>
      </w:pPr>
      <w:r w:rsidRPr="008B3A97">
        <w:rPr>
          <w:rFonts w:cs="Calibri"/>
          <w:sz w:val="24"/>
          <w:szCs w:val="24"/>
          <w:lang w:eastAsia="ar-SA"/>
        </w:rPr>
        <w:t>Izračuni se temelje na ugovorima o dodjeli državnih potpora sklopljenim s HZZ-om tijekom prethodne godine</w:t>
      </w:r>
      <w:r w:rsidR="00984C9C">
        <w:rPr>
          <w:rFonts w:cs="Calibri"/>
          <w:sz w:val="24"/>
          <w:szCs w:val="24"/>
          <w:lang w:eastAsia="ar-SA"/>
        </w:rPr>
        <w:t xml:space="preserve"> te na mogućnostima i potrebama u tekućoj godini</w:t>
      </w:r>
      <w:r w:rsidRPr="008B3A97">
        <w:rPr>
          <w:rFonts w:cs="Calibri"/>
          <w:sz w:val="24"/>
          <w:szCs w:val="24"/>
          <w:lang w:eastAsia="ar-SA"/>
        </w:rPr>
        <w:t>.</w:t>
      </w:r>
      <w:r w:rsidR="008A701F" w:rsidRPr="008B3A97">
        <w:rPr>
          <w:rFonts w:cs="Calibri"/>
          <w:sz w:val="24"/>
          <w:szCs w:val="24"/>
          <w:lang w:eastAsia="ar-SA"/>
        </w:rPr>
        <w:t xml:space="preserve"> </w:t>
      </w:r>
    </w:p>
    <w:p w14:paraId="1ACFCF4D" w14:textId="77777777" w:rsidR="00040B13" w:rsidRPr="008B3A97" w:rsidRDefault="00040B13" w:rsidP="00040B13">
      <w:pPr>
        <w:spacing w:after="0" w:line="240" w:lineRule="auto"/>
        <w:rPr>
          <w:rFonts w:cstheme="minorHAnsi"/>
          <w:sz w:val="24"/>
          <w:szCs w:val="24"/>
        </w:rPr>
      </w:pPr>
    </w:p>
    <w:p w14:paraId="77D3E7FA" w14:textId="48D48DF9" w:rsidR="00040B13" w:rsidRPr="007B205B" w:rsidRDefault="00040B13" w:rsidP="00040B13">
      <w:pPr>
        <w:spacing w:after="0" w:line="240" w:lineRule="auto"/>
        <w:rPr>
          <w:rFonts w:cstheme="minorHAnsi"/>
          <w:i/>
          <w:sz w:val="24"/>
          <w:szCs w:val="24"/>
        </w:rPr>
      </w:pPr>
      <w:r w:rsidRPr="008B3A97">
        <w:rPr>
          <w:rFonts w:cstheme="minorHAnsi"/>
          <w:b/>
          <w:sz w:val="24"/>
          <w:szCs w:val="24"/>
        </w:rPr>
        <w:t xml:space="preserve">IZVJEŠTAJ O POSTIGNUTIM CILJEVIMA I REZULTATIMA PROGRAMA TEMELJENIM NA POKAZATELJIMA USPJEŠNOSTI U PRETHODNOJ GODINI: </w:t>
      </w:r>
      <w:r w:rsidRPr="008B3A97">
        <w:rPr>
          <w:rFonts w:cstheme="minorHAnsi"/>
          <w:i/>
          <w:sz w:val="24"/>
          <w:szCs w:val="24"/>
        </w:rPr>
        <w:t xml:space="preserve"> </w:t>
      </w:r>
    </w:p>
    <w:p w14:paraId="3DC622BF" w14:textId="3EA91BFD" w:rsidR="00984C9C" w:rsidRDefault="003D5E6B" w:rsidP="00984C9C">
      <w:pPr>
        <w:spacing w:after="0" w:line="240" w:lineRule="auto"/>
        <w:jc w:val="both"/>
        <w:rPr>
          <w:rFonts w:cstheme="minorHAnsi"/>
          <w:sz w:val="24"/>
          <w:szCs w:val="24"/>
        </w:rPr>
      </w:pPr>
      <w:r w:rsidRPr="008B3A97">
        <w:rPr>
          <w:rFonts w:cstheme="minorHAnsi"/>
          <w:sz w:val="24"/>
          <w:szCs w:val="24"/>
        </w:rPr>
        <w:t xml:space="preserve">Nakon odobrenog zahtjeva za potporom i potpisanog Ugovora, HZZ doznačuje ugovorena sredstva na žiro-račun Ustanove, a ona se potom namjenski koriste za podmirenje troškova plaća i prijevoza pripravnika. </w:t>
      </w:r>
      <w:r w:rsidRPr="00CE0B4C">
        <w:rPr>
          <w:rFonts w:cstheme="minorHAnsi"/>
          <w:sz w:val="24"/>
          <w:szCs w:val="24"/>
        </w:rPr>
        <w:t>Za 202</w:t>
      </w:r>
      <w:r w:rsidR="00A842D5" w:rsidRPr="00CE0B4C">
        <w:rPr>
          <w:rFonts w:cstheme="minorHAnsi"/>
          <w:sz w:val="24"/>
          <w:szCs w:val="24"/>
        </w:rPr>
        <w:t>5</w:t>
      </w:r>
      <w:r w:rsidRPr="00CE0B4C">
        <w:rPr>
          <w:rFonts w:cstheme="minorHAnsi"/>
          <w:sz w:val="24"/>
          <w:szCs w:val="24"/>
        </w:rPr>
        <w:t xml:space="preserve">. godinu su </w:t>
      </w:r>
      <w:r w:rsidR="006B6FA1" w:rsidRPr="00CE0B4C">
        <w:rPr>
          <w:rFonts w:cstheme="minorHAnsi"/>
          <w:sz w:val="24"/>
          <w:szCs w:val="24"/>
        </w:rPr>
        <w:t>prvotno</w:t>
      </w:r>
      <w:r w:rsidRPr="00CE0B4C">
        <w:rPr>
          <w:rFonts w:cstheme="minorHAnsi"/>
          <w:sz w:val="24"/>
          <w:szCs w:val="24"/>
        </w:rPr>
        <w:t xml:space="preserve"> planirana sredstva u iznosu </w:t>
      </w:r>
      <w:r w:rsidR="006B6FA1" w:rsidRPr="00CE0B4C">
        <w:rPr>
          <w:rFonts w:cstheme="minorHAnsi"/>
          <w:sz w:val="24"/>
          <w:szCs w:val="24"/>
        </w:rPr>
        <w:t>166.203,00</w:t>
      </w:r>
      <w:r w:rsidRPr="00CE0B4C">
        <w:rPr>
          <w:rFonts w:cstheme="minorHAnsi"/>
          <w:sz w:val="24"/>
          <w:szCs w:val="24"/>
        </w:rPr>
        <w:t xml:space="preserve"> eura,</w:t>
      </w:r>
      <w:r w:rsidR="006B6FA1" w:rsidRPr="00CE0B4C">
        <w:rPr>
          <w:rFonts w:cstheme="minorHAnsi"/>
          <w:sz w:val="24"/>
          <w:szCs w:val="24"/>
        </w:rPr>
        <w:t xml:space="preserve"> </w:t>
      </w:r>
      <w:r w:rsidR="005A4639" w:rsidRPr="00CE0B4C">
        <w:rPr>
          <w:rFonts w:cstheme="minorHAnsi"/>
          <w:sz w:val="24"/>
          <w:szCs w:val="24"/>
        </w:rPr>
        <w:t>I.</w:t>
      </w:r>
      <w:r w:rsidRPr="00CE0B4C">
        <w:rPr>
          <w:rFonts w:cstheme="minorHAnsi"/>
          <w:sz w:val="24"/>
          <w:szCs w:val="24"/>
        </w:rPr>
        <w:t xml:space="preserve"> rebalansom </w:t>
      </w:r>
      <w:r w:rsidR="005A4639" w:rsidRPr="00CE0B4C">
        <w:rPr>
          <w:rFonts w:cstheme="minorHAnsi"/>
          <w:sz w:val="24"/>
          <w:szCs w:val="24"/>
        </w:rPr>
        <w:t xml:space="preserve">su </w:t>
      </w:r>
      <w:r w:rsidR="006B6FA1" w:rsidRPr="00CE0B4C">
        <w:rPr>
          <w:rFonts w:cstheme="minorHAnsi"/>
          <w:sz w:val="24"/>
          <w:szCs w:val="24"/>
        </w:rPr>
        <w:t>podignuta na 170.000,00 eura radi usklađenja s minimalnom plaćom</w:t>
      </w:r>
      <w:r w:rsidR="00EE30BF">
        <w:rPr>
          <w:rFonts w:cstheme="minorHAnsi"/>
          <w:sz w:val="24"/>
          <w:szCs w:val="24"/>
        </w:rPr>
        <w:t xml:space="preserve">, a ovim rebalansom se sredstva smanjuju na razinu prenesenih sredstava iz prethodnog razdoblja </w:t>
      </w:r>
      <w:r w:rsidR="00F4553B">
        <w:rPr>
          <w:rFonts w:cstheme="minorHAnsi"/>
          <w:sz w:val="24"/>
          <w:szCs w:val="24"/>
        </w:rPr>
        <w:t xml:space="preserve">(74.445,00 eura). </w:t>
      </w:r>
    </w:p>
    <w:p w14:paraId="36E29A2E" w14:textId="080713ED" w:rsidR="00F4553B" w:rsidRDefault="00F4553B" w:rsidP="00984C9C">
      <w:pPr>
        <w:spacing w:after="0" w:line="240" w:lineRule="auto"/>
        <w:jc w:val="both"/>
        <w:rPr>
          <w:rFonts w:cstheme="minorHAnsi"/>
          <w:sz w:val="24"/>
          <w:szCs w:val="24"/>
        </w:rPr>
      </w:pPr>
    </w:p>
    <w:p w14:paraId="55DED0A9" w14:textId="6B8E1F67" w:rsidR="00F4553B" w:rsidRDefault="00F4553B" w:rsidP="00984C9C">
      <w:pPr>
        <w:spacing w:after="0" w:line="240" w:lineRule="auto"/>
        <w:jc w:val="both"/>
        <w:rPr>
          <w:rFonts w:cstheme="minorHAnsi"/>
          <w:sz w:val="24"/>
          <w:szCs w:val="24"/>
        </w:rPr>
      </w:pPr>
      <w:r>
        <w:rPr>
          <w:rFonts w:cstheme="minorHAnsi"/>
          <w:sz w:val="24"/>
          <w:szCs w:val="24"/>
        </w:rPr>
        <w:t>Naime, ova mjera zapošljavanja više ne postoji</w:t>
      </w:r>
      <w:r w:rsidR="009538F1">
        <w:rPr>
          <w:rFonts w:cstheme="minorHAnsi"/>
          <w:sz w:val="24"/>
          <w:szCs w:val="24"/>
        </w:rPr>
        <w:t>, stoga nije moguće više ni planirati novi prihod na tom izvoru.</w:t>
      </w:r>
    </w:p>
    <w:p w14:paraId="4B9E0249" w14:textId="77777777" w:rsidR="00317073" w:rsidRDefault="00317073" w:rsidP="00984C9C">
      <w:pPr>
        <w:spacing w:after="0" w:line="240" w:lineRule="auto"/>
        <w:jc w:val="both"/>
        <w:rPr>
          <w:rFonts w:cstheme="minorHAnsi"/>
          <w:sz w:val="24"/>
          <w:szCs w:val="24"/>
        </w:rPr>
      </w:pPr>
    </w:p>
    <w:p w14:paraId="7F728D05" w14:textId="77777777" w:rsidR="00317073" w:rsidRDefault="00317073" w:rsidP="00984C9C">
      <w:pPr>
        <w:spacing w:after="0" w:line="240" w:lineRule="auto"/>
        <w:jc w:val="both"/>
        <w:rPr>
          <w:rFonts w:cstheme="minorHAnsi"/>
          <w:sz w:val="24"/>
          <w:szCs w:val="24"/>
        </w:rPr>
      </w:pPr>
    </w:p>
    <w:p w14:paraId="2A6FB1E9" w14:textId="77777777" w:rsidR="009538F1" w:rsidRDefault="009538F1" w:rsidP="00984C9C">
      <w:pPr>
        <w:spacing w:after="0" w:line="240" w:lineRule="auto"/>
        <w:jc w:val="both"/>
        <w:rPr>
          <w:rFonts w:cstheme="minorHAnsi"/>
          <w:sz w:val="24"/>
          <w:szCs w:val="24"/>
        </w:rPr>
      </w:pPr>
    </w:p>
    <w:p w14:paraId="677804A9" w14:textId="77777777" w:rsidR="009538F1" w:rsidRDefault="009538F1" w:rsidP="00984C9C">
      <w:pPr>
        <w:spacing w:after="0" w:line="240" w:lineRule="auto"/>
        <w:jc w:val="both"/>
        <w:rPr>
          <w:rFonts w:cstheme="minorHAnsi"/>
          <w:sz w:val="24"/>
          <w:szCs w:val="24"/>
        </w:rPr>
      </w:pPr>
    </w:p>
    <w:p w14:paraId="5F7D6DE8" w14:textId="77777777" w:rsidR="003707DA" w:rsidRPr="008B3A97" w:rsidRDefault="003707DA" w:rsidP="00984C9C">
      <w:pPr>
        <w:spacing w:after="0" w:line="240" w:lineRule="auto"/>
        <w:jc w:val="both"/>
        <w:rPr>
          <w:rFonts w:cstheme="minorHAnsi"/>
          <w:sz w:val="24"/>
          <w:szCs w:val="24"/>
        </w:rPr>
      </w:pPr>
    </w:p>
    <w:p w14:paraId="1C6CE8B6" w14:textId="0C327840" w:rsidR="00040B13" w:rsidRPr="008B3A97" w:rsidRDefault="00040B13" w:rsidP="00040B13">
      <w:pPr>
        <w:spacing w:after="0" w:line="240" w:lineRule="auto"/>
        <w:rPr>
          <w:rFonts w:cstheme="minorHAnsi"/>
          <w:b/>
          <w:sz w:val="24"/>
          <w:szCs w:val="24"/>
        </w:rPr>
      </w:pPr>
      <w:r w:rsidRPr="008B3A97">
        <w:rPr>
          <w:rFonts w:cstheme="minorHAnsi"/>
          <w:b/>
          <w:sz w:val="24"/>
          <w:szCs w:val="24"/>
        </w:rPr>
        <w:lastRenderedPageBreak/>
        <w:t xml:space="preserve">POKAZATELJI USPJEŠNOSTI PROGRAMA: </w:t>
      </w:r>
    </w:p>
    <w:tbl>
      <w:tblPr>
        <w:tblStyle w:val="Reetkatablice"/>
        <w:tblW w:w="9252" w:type="dxa"/>
        <w:tblLayout w:type="fixed"/>
        <w:tblLook w:val="04A0" w:firstRow="1" w:lastRow="0" w:firstColumn="1" w:lastColumn="0" w:noHBand="0" w:noVBand="1"/>
      </w:tblPr>
      <w:tblGrid>
        <w:gridCol w:w="2405"/>
        <w:gridCol w:w="2693"/>
        <w:gridCol w:w="1418"/>
        <w:gridCol w:w="1417"/>
        <w:gridCol w:w="1319"/>
      </w:tblGrid>
      <w:tr w:rsidR="00040B13" w:rsidRPr="00766B49" w14:paraId="2101F6F3" w14:textId="77777777" w:rsidTr="00107BBC">
        <w:trPr>
          <w:trHeight w:val="599"/>
        </w:trPr>
        <w:tc>
          <w:tcPr>
            <w:tcW w:w="2405" w:type="dxa"/>
            <w:vAlign w:val="center"/>
          </w:tcPr>
          <w:p w14:paraId="19284FD5" w14:textId="77777777" w:rsidR="00040B13" w:rsidRPr="00766B49" w:rsidRDefault="00040B13" w:rsidP="00B40F19">
            <w:pPr>
              <w:jc w:val="center"/>
              <w:rPr>
                <w:rFonts w:cstheme="minorHAnsi"/>
                <w:b/>
              </w:rPr>
            </w:pPr>
            <w:r w:rsidRPr="00766B49">
              <w:rPr>
                <w:rFonts w:cstheme="minorHAnsi"/>
                <w:b/>
              </w:rPr>
              <w:t>Pokazatelj uspješnosti</w:t>
            </w:r>
          </w:p>
        </w:tc>
        <w:tc>
          <w:tcPr>
            <w:tcW w:w="2693" w:type="dxa"/>
            <w:vAlign w:val="center"/>
          </w:tcPr>
          <w:p w14:paraId="3A8B5D52" w14:textId="77777777" w:rsidR="00040B13" w:rsidRPr="00766B49" w:rsidRDefault="00040B13" w:rsidP="00B40F19">
            <w:pPr>
              <w:jc w:val="center"/>
              <w:rPr>
                <w:rFonts w:cstheme="minorHAnsi"/>
                <w:b/>
              </w:rPr>
            </w:pPr>
            <w:r w:rsidRPr="00766B49">
              <w:rPr>
                <w:rFonts w:cstheme="minorHAnsi"/>
                <w:b/>
              </w:rPr>
              <w:t>Definicija</w:t>
            </w:r>
          </w:p>
        </w:tc>
        <w:tc>
          <w:tcPr>
            <w:tcW w:w="1418" w:type="dxa"/>
            <w:vAlign w:val="center"/>
          </w:tcPr>
          <w:p w14:paraId="0F87DC72" w14:textId="77777777" w:rsidR="00040B13" w:rsidRPr="00766B49" w:rsidRDefault="00040B13" w:rsidP="00B40F19">
            <w:pPr>
              <w:jc w:val="center"/>
              <w:rPr>
                <w:rFonts w:cstheme="minorHAnsi"/>
                <w:b/>
              </w:rPr>
            </w:pPr>
            <w:r w:rsidRPr="00766B49">
              <w:rPr>
                <w:rFonts w:cstheme="minorHAnsi"/>
                <w:b/>
              </w:rPr>
              <w:t>Jedinica</w:t>
            </w:r>
          </w:p>
        </w:tc>
        <w:tc>
          <w:tcPr>
            <w:tcW w:w="1417" w:type="dxa"/>
            <w:vAlign w:val="center"/>
          </w:tcPr>
          <w:p w14:paraId="6A20CA18" w14:textId="77777777" w:rsidR="00040B13" w:rsidRPr="00766B49" w:rsidRDefault="00040B13" w:rsidP="00B40F19">
            <w:pPr>
              <w:jc w:val="center"/>
              <w:rPr>
                <w:rFonts w:cstheme="minorHAnsi"/>
                <w:b/>
              </w:rPr>
            </w:pPr>
            <w:r w:rsidRPr="00766B49">
              <w:rPr>
                <w:rFonts w:cstheme="minorHAnsi"/>
                <w:b/>
              </w:rPr>
              <w:t>Polazna vrijednost</w:t>
            </w:r>
          </w:p>
        </w:tc>
        <w:tc>
          <w:tcPr>
            <w:tcW w:w="1319" w:type="dxa"/>
            <w:vAlign w:val="center"/>
          </w:tcPr>
          <w:p w14:paraId="06F5DBE8" w14:textId="7741BE50" w:rsidR="00040B13" w:rsidRPr="00766B49" w:rsidRDefault="00040B13" w:rsidP="00B40F19">
            <w:pPr>
              <w:jc w:val="center"/>
              <w:rPr>
                <w:rFonts w:cstheme="minorHAnsi"/>
                <w:b/>
              </w:rPr>
            </w:pPr>
            <w:r w:rsidRPr="00766B49">
              <w:rPr>
                <w:rFonts w:cstheme="minorHAnsi"/>
                <w:b/>
              </w:rPr>
              <w:t>Ciljana vrijednost 202</w:t>
            </w:r>
            <w:r w:rsidR="00A842D5">
              <w:rPr>
                <w:rFonts w:cstheme="minorHAnsi"/>
                <w:b/>
              </w:rPr>
              <w:t>5</w:t>
            </w:r>
            <w:r w:rsidRPr="00766B49">
              <w:rPr>
                <w:rFonts w:cstheme="minorHAnsi"/>
                <w:b/>
              </w:rPr>
              <w:t>.</w:t>
            </w:r>
          </w:p>
        </w:tc>
      </w:tr>
      <w:tr w:rsidR="003D5E6B" w:rsidRPr="00766B49" w14:paraId="3333079B" w14:textId="77777777" w:rsidTr="00107BBC">
        <w:trPr>
          <w:trHeight w:val="195"/>
        </w:trPr>
        <w:tc>
          <w:tcPr>
            <w:tcW w:w="2405" w:type="dxa"/>
          </w:tcPr>
          <w:p w14:paraId="636B8D6F" w14:textId="7B860A66" w:rsidR="003D5E6B" w:rsidRPr="009B1FE1" w:rsidRDefault="00107BBC" w:rsidP="003D5E6B">
            <w:pPr>
              <w:rPr>
                <w:rFonts w:cstheme="minorHAnsi"/>
                <w:highlight w:val="yellow"/>
              </w:rPr>
            </w:pPr>
            <w:r>
              <w:rPr>
                <w:rFonts w:cstheme="minorHAnsi"/>
              </w:rPr>
              <w:t>Odobreno z</w:t>
            </w:r>
            <w:r w:rsidR="008A701F" w:rsidRPr="008A701F">
              <w:rPr>
                <w:rFonts w:cstheme="minorHAnsi"/>
              </w:rPr>
              <w:t>apošljavanje pripravnika</w:t>
            </w:r>
          </w:p>
        </w:tc>
        <w:tc>
          <w:tcPr>
            <w:tcW w:w="2693" w:type="dxa"/>
          </w:tcPr>
          <w:p w14:paraId="301DCE44" w14:textId="4D745758" w:rsidR="003D5E6B" w:rsidRPr="009B1FE1" w:rsidRDefault="00107BBC" w:rsidP="003D5E6B">
            <w:pPr>
              <w:rPr>
                <w:rFonts w:cstheme="minorHAnsi"/>
                <w:highlight w:val="yellow"/>
              </w:rPr>
            </w:pPr>
            <w:r>
              <w:rPr>
                <w:rFonts w:cstheme="minorHAnsi"/>
              </w:rPr>
              <w:t>Zapošljavanje</w:t>
            </w:r>
            <w:r w:rsidR="008A701F">
              <w:rPr>
                <w:rFonts w:cstheme="minorHAnsi"/>
              </w:rPr>
              <w:t xml:space="preserve"> pripravnika</w:t>
            </w:r>
            <w:r>
              <w:rPr>
                <w:rFonts w:cstheme="minorHAnsi"/>
              </w:rPr>
              <w:t xml:space="preserve"> s ciljem efikasnijeg rada i obučavanja novih kadrova</w:t>
            </w:r>
          </w:p>
        </w:tc>
        <w:tc>
          <w:tcPr>
            <w:tcW w:w="1418" w:type="dxa"/>
          </w:tcPr>
          <w:p w14:paraId="027ED29C" w14:textId="5026134A" w:rsidR="003D5E6B" w:rsidRPr="008A701F" w:rsidRDefault="003D5E6B" w:rsidP="003D5E6B">
            <w:pPr>
              <w:rPr>
                <w:rFonts w:cstheme="minorHAnsi"/>
                <w:bCs/>
                <w:highlight w:val="yellow"/>
              </w:rPr>
            </w:pPr>
            <w:r w:rsidRPr="008A701F">
              <w:rPr>
                <w:rFonts w:cstheme="minorHAnsi"/>
                <w:bCs/>
              </w:rPr>
              <w:t>Broj pripravnika</w:t>
            </w:r>
          </w:p>
        </w:tc>
        <w:tc>
          <w:tcPr>
            <w:tcW w:w="1417" w:type="dxa"/>
          </w:tcPr>
          <w:p w14:paraId="56625E39" w14:textId="73AC00A0" w:rsidR="003D5E6B" w:rsidRPr="006B6FA1" w:rsidRDefault="00CE6D65" w:rsidP="003D5E6B">
            <w:pPr>
              <w:jc w:val="right"/>
              <w:rPr>
                <w:rFonts w:cstheme="minorHAnsi"/>
                <w:bCs/>
              </w:rPr>
            </w:pPr>
            <w:r w:rsidRPr="006B6FA1">
              <w:rPr>
                <w:rFonts w:cstheme="minorHAnsi"/>
                <w:bCs/>
              </w:rPr>
              <w:t>6</w:t>
            </w:r>
          </w:p>
        </w:tc>
        <w:tc>
          <w:tcPr>
            <w:tcW w:w="1319" w:type="dxa"/>
          </w:tcPr>
          <w:p w14:paraId="16C5895A" w14:textId="6E62EEEB" w:rsidR="003D5E6B" w:rsidRPr="006B6FA1" w:rsidRDefault="00A12B9D" w:rsidP="003D5E6B">
            <w:pPr>
              <w:jc w:val="right"/>
              <w:rPr>
                <w:rFonts w:cstheme="minorHAnsi"/>
                <w:bCs/>
              </w:rPr>
            </w:pPr>
            <w:r>
              <w:rPr>
                <w:rFonts w:cstheme="minorHAnsi"/>
                <w:bCs/>
              </w:rPr>
              <w:t>0</w:t>
            </w:r>
          </w:p>
        </w:tc>
      </w:tr>
    </w:tbl>
    <w:p w14:paraId="47B78AD8" w14:textId="77777777" w:rsidR="00040B13" w:rsidRDefault="00040B13" w:rsidP="00040B13">
      <w:pPr>
        <w:spacing w:after="0" w:line="240" w:lineRule="auto"/>
        <w:rPr>
          <w:rFonts w:cstheme="minorHAnsi"/>
          <w:b/>
        </w:rPr>
      </w:pPr>
    </w:p>
    <w:p w14:paraId="67564986" w14:textId="77777777" w:rsidR="00040B13" w:rsidRDefault="00040B13" w:rsidP="00040B13">
      <w:pPr>
        <w:spacing w:after="0" w:line="240" w:lineRule="auto"/>
        <w:rPr>
          <w:rFonts w:cstheme="minorHAnsi"/>
          <w:b/>
        </w:rPr>
      </w:pPr>
    </w:p>
    <w:p w14:paraId="27A22065" w14:textId="073BDFF5" w:rsidR="00040B13" w:rsidRPr="008B3A97" w:rsidRDefault="00040B13" w:rsidP="00040B13">
      <w:pPr>
        <w:spacing w:after="0" w:line="240" w:lineRule="auto"/>
        <w:rPr>
          <w:rFonts w:cstheme="minorHAnsi"/>
          <w:b/>
          <w:sz w:val="24"/>
          <w:szCs w:val="24"/>
        </w:rPr>
      </w:pPr>
      <w:r w:rsidRPr="008B3A97">
        <w:rPr>
          <w:rFonts w:cstheme="minorHAnsi"/>
          <w:b/>
          <w:sz w:val="24"/>
          <w:szCs w:val="24"/>
        </w:rPr>
        <w:t>NAČIN I SREDSTVA ZA REALIZACIJU PROGRAMA:</w:t>
      </w:r>
    </w:p>
    <w:tbl>
      <w:tblPr>
        <w:tblStyle w:val="Reetkatablice"/>
        <w:tblW w:w="0" w:type="auto"/>
        <w:tblLook w:val="04A0" w:firstRow="1" w:lastRow="0" w:firstColumn="1" w:lastColumn="0" w:noHBand="0" w:noVBand="1"/>
      </w:tblPr>
      <w:tblGrid>
        <w:gridCol w:w="1987"/>
        <w:gridCol w:w="2580"/>
        <w:gridCol w:w="1219"/>
        <w:gridCol w:w="1389"/>
        <w:gridCol w:w="1264"/>
        <w:gridCol w:w="1190"/>
      </w:tblGrid>
      <w:tr w:rsidR="00040B13" w:rsidRPr="00766B49" w14:paraId="1AB23B3D" w14:textId="77777777" w:rsidTr="001613CA">
        <w:tc>
          <w:tcPr>
            <w:tcW w:w="1987" w:type="dxa"/>
          </w:tcPr>
          <w:p w14:paraId="11C189CD" w14:textId="77777777" w:rsidR="00040B13" w:rsidRPr="00766B49" w:rsidRDefault="00040B13" w:rsidP="00B40F19">
            <w:pPr>
              <w:jc w:val="center"/>
              <w:rPr>
                <w:rFonts w:cstheme="minorHAnsi"/>
                <w:b/>
              </w:rPr>
            </w:pPr>
            <w:r w:rsidRPr="00766B49">
              <w:rPr>
                <w:rFonts w:cstheme="minorHAnsi"/>
                <w:b/>
              </w:rPr>
              <w:t>Šifra aktivnosti/projekta</w:t>
            </w:r>
          </w:p>
        </w:tc>
        <w:tc>
          <w:tcPr>
            <w:tcW w:w="2580" w:type="dxa"/>
          </w:tcPr>
          <w:p w14:paraId="48D03F69" w14:textId="77777777" w:rsidR="00040B13" w:rsidRPr="00766B49" w:rsidRDefault="00040B13" w:rsidP="00B40F19">
            <w:pPr>
              <w:rPr>
                <w:rFonts w:cstheme="minorHAnsi"/>
                <w:b/>
              </w:rPr>
            </w:pPr>
            <w:r w:rsidRPr="00766B49">
              <w:rPr>
                <w:rFonts w:cstheme="minorHAnsi"/>
                <w:b/>
              </w:rPr>
              <w:t>Naziv aktivnosti / projekta</w:t>
            </w:r>
          </w:p>
        </w:tc>
        <w:tc>
          <w:tcPr>
            <w:tcW w:w="1219" w:type="dxa"/>
            <w:tcBorders>
              <w:top w:val="single" w:sz="4" w:space="0" w:color="auto"/>
              <w:left w:val="single" w:sz="4" w:space="0" w:color="auto"/>
              <w:bottom w:val="single" w:sz="4" w:space="0" w:color="auto"/>
              <w:right w:val="single" w:sz="4" w:space="0" w:color="auto"/>
            </w:tcBorders>
          </w:tcPr>
          <w:p w14:paraId="781D72FC" w14:textId="13DFB902" w:rsidR="00040B13" w:rsidRPr="00766B49" w:rsidRDefault="00040B13" w:rsidP="00B40F19">
            <w:pPr>
              <w:jc w:val="center"/>
              <w:rPr>
                <w:rFonts w:cstheme="minorHAnsi"/>
                <w:b/>
              </w:rPr>
            </w:pPr>
            <w:r>
              <w:rPr>
                <w:rFonts w:cstheme="minorHAnsi"/>
                <w:b/>
              </w:rPr>
              <w:t>Plan 202</w:t>
            </w:r>
            <w:r w:rsidR="00A842D5">
              <w:rPr>
                <w:rFonts w:cstheme="minorHAnsi"/>
                <w:b/>
              </w:rPr>
              <w:t>5</w:t>
            </w:r>
            <w:r>
              <w:rPr>
                <w:rFonts w:cstheme="minorHAnsi"/>
                <w:b/>
              </w:rPr>
              <w:t>.</w:t>
            </w:r>
          </w:p>
        </w:tc>
        <w:tc>
          <w:tcPr>
            <w:tcW w:w="1389" w:type="dxa"/>
            <w:tcBorders>
              <w:top w:val="single" w:sz="4" w:space="0" w:color="auto"/>
              <w:left w:val="single" w:sz="4" w:space="0" w:color="auto"/>
              <w:bottom w:val="single" w:sz="4" w:space="0" w:color="auto"/>
              <w:right w:val="single" w:sz="4" w:space="0" w:color="auto"/>
            </w:tcBorders>
            <w:vAlign w:val="center"/>
          </w:tcPr>
          <w:p w14:paraId="1CD13791" w14:textId="77777777" w:rsidR="00040B13" w:rsidRDefault="00040B13" w:rsidP="00B40F19">
            <w:pPr>
              <w:jc w:val="center"/>
              <w:rPr>
                <w:rFonts w:cstheme="minorHAnsi"/>
                <w:b/>
              </w:rPr>
            </w:pPr>
            <w:r>
              <w:rPr>
                <w:rFonts w:cstheme="minorHAnsi"/>
                <w:b/>
              </w:rPr>
              <w:t>POVEĆANJE/</w:t>
            </w:r>
          </w:p>
          <w:p w14:paraId="214D7FA2" w14:textId="77777777" w:rsidR="00040B13" w:rsidRPr="00766B49" w:rsidRDefault="00040B13" w:rsidP="00B40F19">
            <w:pPr>
              <w:jc w:val="center"/>
              <w:rPr>
                <w:rFonts w:cstheme="minorHAnsi"/>
                <w:b/>
              </w:rPr>
            </w:pPr>
            <w:r>
              <w:rPr>
                <w:rFonts w:cstheme="minorHAnsi"/>
                <w:b/>
              </w:rPr>
              <w:t>SMANJENJE</w:t>
            </w:r>
          </w:p>
        </w:tc>
        <w:tc>
          <w:tcPr>
            <w:tcW w:w="1264" w:type="dxa"/>
            <w:tcBorders>
              <w:top w:val="single" w:sz="4" w:space="0" w:color="auto"/>
              <w:left w:val="single" w:sz="4" w:space="0" w:color="auto"/>
              <w:bottom w:val="single" w:sz="4" w:space="0" w:color="auto"/>
              <w:right w:val="single" w:sz="4" w:space="0" w:color="auto"/>
            </w:tcBorders>
            <w:vAlign w:val="center"/>
          </w:tcPr>
          <w:p w14:paraId="3526280B" w14:textId="2C3B6458" w:rsidR="00040B13" w:rsidRPr="00766B49" w:rsidRDefault="00040B13" w:rsidP="00B40F19">
            <w:pPr>
              <w:jc w:val="center"/>
              <w:rPr>
                <w:rFonts w:cstheme="minorHAnsi"/>
                <w:b/>
              </w:rPr>
            </w:pPr>
            <w:r>
              <w:rPr>
                <w:rFonts w:cstheme="minorHAnsi"/>
                <w:b/>
              </w:rPr>
              <w:t>NOVI PLAN 202</w:t>
            </w:r>
            <w:r w:rsidR="00A842D5">
              <w:rPr>
                <w:rFonts w:cstheme="minorHAnsi"/>
                <w:b/>
              </w:rPr>
              <w:t>5</w:t>
            </w:r>
            <w:r>
              <w:rPr>
                <w:rFonts w:cstheme="minorHAnsi"/>
                <w:b/>
              </w:rPr>
              <w:t>.</w:t>
            </w:r>
          </w:p>
        </w:tc>
        <w:tc>
          <w:tcPr>
            <w:tcW w:w="1190" w:type="dxa"/>
            <w:tcBorders>
              <w:top w:val="single" w:sz="4" w:space="0" w:color="auto"/>
              <w:left w:val="single" w:sz="4" w:space="0" w:color="auto"/>
              <w:bottom w:val="single" w:sz="4" w:space="0" w:color="auto"/>
              <w:right w:val="single" w:sz="4" w:space="0" w:color="auto"/>
            </w:tcBorders>
            <w:vAlign w:val="center"/>
          </w:tcPr>
          <w:p w14:paraId="13DAFEB2" w14:textId="77777777" w:rsidR="00040B13" w:rsidRDefault="00040B13" w:rsidP="00B40F19">
            <w:pPr>
              <w:jc w:val="center"/>
              <w:rPr>
                <w:rFonts w:cstheme="minorHAnsi"/>
                <w:b/>
              </w:rPr>
            </w:pPr>
            <w:r>
              <w:rPr>
                <w:rFonts w:cstheme="minorHAnsi"/>
                <w:b/>
              </w:rPr>
              <w:t>IND.</w:t>
            </w:r>
          </w:p>
          <w:p w14:paraId="5369BE31" w14:textId="77777777" w:rsidR="00040B13" w:rsidRPr="00766B49" w:rsidRDefault="00040B13" w:rsidP="00B40F19">
            <w:pPr>
              <w:jc w:val="center"/>
              <w:rPr>
                <w:rFonts w:cstheme="minorHAnsi"/>
                <w:b/>
              </w:rPr>
            </w:pPr>
            <w:r>
              <w:rPr>
                <w:rFonts w:cstheme="minorHAnsi"/>
                <w:b/>
              </w:rPr>
              <w:t>(5/3)</w:t>
            </w:r>
          </w:p>
        </w:tc>
      </w:tr>
      <w:tr w:rsidR="00040B13" w:rsidRPr="00766B49" w14:paraId="32AAC63E" w14:textId="77777777" w:rsidTr="001613CA">
        <w:trPr>
          <w:trHeight w:val="232"/>
        </w:trPr>
        <w:tc>
          <w:tcPr>
            <w:tcW w:w="1987" w:type="dxa"/>
          </w:tcPr>
          <w:p w14:paraId="42975A0B" w14:textId="77777777" w:rsidR="00040B13" w:rsidRPr="00766B49" w:rsidRDefault="00040B13" w:rsidP="00B40F19">
            <w:pPr>
              <w:jc w:val="center"/>
              <w:rPr>
                <w:rFonts w:cstheme="minorHAnsi"/>
                <w:b/>
              </w:rPr>
            </w:pPr>
            <w:r>
              <w:rPr>
                <w:rFonts w:cstheme="minorHAnsi"/>
                <w:b/>
              </w:rPr>
              <w:t>1</w:t>
            </w:r>
          </w:p>
        </w:tc>
        <w:tc>
          <w:tcPr>
            <w:tcW w:w="2580" w:type="dxa"/>
          </w:tcPr>
          <w:p w14:paraId="43662B64" w14:textId="77777777" w:rsidR="00040B13" w:rsidRPr="00766B49" w:rsidRDefault="00040B13" w:rsidP="00AB60CD">
            <w:pPr>
              <w:jc w:val="center"/>
              <w:rPr>
                <w:rFonts w:cstheme="minorHAnsi"/>
                <w:b/>
              </w:rPr>
            </w:pPr>
            <w:r>
              <w:rPr>
                <w:rFonts w:cstheme="minorHAnsi"/>
                <w:b/>
              </w:rPr>
              <w:t>2</w:t>
            </w:r>
          </w:p>
        </w:tc>
        <w:tc>
          <w:tcPr>
            <w:tcW w:w="1219" w:type="dxa"/>
            <w:tcBorders>
              <w:top w:val="single" w:sz="4" w:space="0" w:color="auto"/>
              <w:left w:val="single" w:sz="4" w:space="0" w:color="auto"/>
              <w:bottom w:val="single" w:sz="4" w:space="0" w:color="auto"/>
              <w:right w:val="single" w:sz="4" w:space="0" w:color="auto"/>
            </w:tcBorders>
          </w:tcPr>
          <w:p w14:paraId="419B7B89" w14:textId="77777777" w:rsidR="00040B13" w:rsidRDefault="00040B13" w:rsidP="00B40F19">
            <w:pPr>
              <w:jc w:val="center"/>
              <w:rPr>
                <w:rFonts w:cstheme="minorHAnsi"/>
                <w:b/>
              </w:rPr>
            </w:pPr>
            <w:r>
              <w:rPr>
                <w:rFonts w:cstheme="minorHAnsi"/>
                <w:b/>
              </w:rPr>
              <w:t>3</w:t>
            </w:r>
          </w:p>
        </w:tc>
        <w:tc>
          <w:tcPr>
            <w:tcW w:w="1389" w:type="dxa"/>
            <w:tcBorders>
              <w:top w:val="single" w:sz="4" w:space="0" w:color="auto"/>
              <w:left w:val="single" w:sz="4" w:space="0" w:color="auto"/>
              <w:bottom w:val="single" w:sz="4" w:space="0" w:color="auto"/>
              <w:right w:val="single" w:sz="4" w:space="0" w:color="auto"/>
            </w:tcBorders>
            <w:vAlign w:val="center"/>
          </w:tcPr>
          <w:p w14:paraId="04DF194E" w14:textId="77777777" w:rsidR="00040B13" w:rsidRDefault="00040B13" w:rsidP="00B40F19">
            <w:pPr>
              <w:jc w:val="center"/>
              <w:rPr>
                <w:rFonts w:cstheme="minorHAnsi"/>
                <w:b/>
              </w:rPr>
            </w:pPr>
            <w:r>
              <w:rPr>
                <w:rFonts w:cstheme="minorHAnsi"/>
                <w:b/>
              </w:rPr>
              <w:t>4</w:t>
            </w:r>
          </w:p>
        </w:tc>
        <w:tc>
          <w:tcPr>
            <w:tcW w:w="1264" w:type="dxa"/>
            <w:tcBorders>
              <w:top w:val="single" w:sz="4" w:space="0" w:color="auto"/>
              <w:left w:val="single" w:sz="4" w:space="0" w:color="auto"/>
              <w:bottom w:val="single" w:sz="4" w:space="0" w:color="auto"/>
              <w:right w:val="single" w:sz="4" w:space="0" w:color="auto"/>
            </w:tcBorders>
            <w:vAlign w:val="center"/>
          </w:tcPr>
          <w:p w14:paraId="7DDA7357" w14:textId="77777777" w:rsidR="00040B13" w:rsidRDefault="00040B13" w:rsidP="00B40F19">
            <w:pPr>
              <w:jc w:val="center"/>
              <w:rPr>
                <w:rFonts w:cstheme="minorHAnsi"/>
                <w:b/>
              </w:rPr>
            </w:pPr>
            <w:r>
              <w:rPr>
                <w:rFonts w:cstheme="minorHAnsi"/>
                <w:b/>
              </w:rPr>
              <w:t>5</w:t>
            </w:r>
          </w:p>
        </w:tc>
        <w:tc>
          <w:tcPr>
            <w:tcW w:w="1190" w:type="dxa"/>
            <w:tcBorders>
              <w:top w:val="single" w:sz="4" w:space="0" w:color="auto"/>
              <w:left w:val="single" w:sz="4" w:space="0" w:color="auto"/>
              <w:bottom w:val="single" w:sz="4" w:space="0" w:color="auto"/>
              <w:right w:val="single" w:sz="4" w:space="0" w:color="auto"/>
            </w:tcBorders>
            <w:vAlign w:val="center"/>
          </w:tcPr>
          <w:p w14:paraId="4087BEAD" w14:textId="77777777" w:rsidR="00040B13" w:rsidRDefault="00040B13" w:rsidP="00B40F19">
            <w:pPr>
              <w:jc w:val="center"/>
              <w:rPr>
                <w:rFonts w:cstheme="minorHAnsi"/>
                <w:b/>
              </w:rPr>
            </w:pPr>
            <w:r>
              <w:rPr>
                <w:rFonts w:cstheme="minorHAnsi"/>
                <w:b/>
              </w:rPr>
              <w:t>6</w:t>
            </w:r>
          </w:p>
        </w:tc>
      </w:tr>
      <w:tr w:rsidR="001613CA" w:rsidRPr="00766B49" w14:paraId="07D93076" w14:textId="77777777" w:rsidTr="001613CA">
        <w:tc>
          <w:tcPr>
            <w:tcW w:w="1987" w:type="dxa"/>
          </w:tcPr>
          <w:p w14:paraId="5C8418BB" w14:textId="677156D7" w:rsidR="001613CA" w:rsidRPr="00F642D8" w:rsidRDefault="001613CA" w:rsidP="001613CA">
            <w:pPr>
              <w:jc w:val="center"/>
              <w:rPr>
                <w:rFonts w:cstheme="minorHAnsi"/>
              </w:rPr>
            </w:pPr>
            <w:r w:rsidRPr="00F642D8">
              <w:rPr>
                <w:rFonts w:cstheme="minorHAnsi"/>
              </w:rPr>
              <w:t>A100212B</w:t>
            </w:r>
            <w:r w:rsidRPr="00F642D8">
              <w:rPr>
                <w:rFonts w:cstheme="minorHAnsi"/>
              </w:rPr>
              <w:tab/>
            </w:r>
          </w:p>
        </w:tc>
        <w:tc>
          <w:tcPr>
            <w:tcW w:w="2580" w:type="dxa"/>
          </w:tcPr>
          <w:p w14:paraId="52B5A077" w14:textId="021D6E25" w:rsidR="001613CA" w:rsidRPr="00F642D8" w:rsidRDefault="001613CA" w:rsidP="001613CA">
            <w:pPr>
              <w:rPr>
                <w:rFonts w:cstheme="minorHAnsi"/>
              </w:rPr>
            </w:pPr>
            <w:r w:rsidRPr="00F642D8">
              <w:rPr>
                <w:rFonts w:cstheme="minorHAnsi"/>
              </w:rPr>
              <w:t>Mjera HZZ - pripravništvo</w:t>
            </w:r>
          </w:p>
        </w:tc>
        <w:tc>
          <w:tcPr>
            <w:tcW w:w="1219" w:type="dxa"/>
          </w:tcPr>
          <w:p w14:paraId="1CD9C99A" w14:textId="53307D70" w:rsidR="001613CA" w:rsidRPr="006B6FA1" w:rsidRDefault="001613CA" w:rsidP="001613CA">
            <w:pPr>
              <w:jc w:val="right"/>
              <w:rPr>
                <w:rFonts w:cstheme="minorHAnsi"/>
              </w:rPr>
            </w:pPr>
            <w:r w:rsidRPr="006B6FA1">
              <w:rPr>
                <w:rFonts w:cstheme="minorHAnsi"/>
              </w:rPr>
              <w:t>170.000,00</w:t>
            </w:r>
          </w:p>
        </w:tc>
        <w:tc>
          <w:tcPr>
            <w:tcW w:w="1389" w:type="dxa"/>
          </w:tcPr>
          <w:p w14:paraId="6A17E0A6" w14:textId="5865AE2E" w:rsidR="001613CA" w:rsidRPr="006B6FA1" w:rsidRDefault="009538F1" w:rsidP="001613CA">
            <w:pPr>
              <w:jc w:val="right"/>
              <w:rPr>
                <w:rFonts w:cstheme="minorHAnsi"/>
              </w:rPr>
            </w:pPr>
            <w:r>
              <w:rPr>
                <w:rFonts w:cstheme="minorHAnsi"/>
              </w:rPr>
              <w:t>-95.555,00</w:t>
            </w:r>
          </w:p>
        </w:tc>
        <w:tc>
          <w:tcPr>
            <w:tcW w:w="1264" w:type="dxa"/>
          </w:tcPr>
          <w:p w14:paraId="311239FD" w14:textId="1E69F259" w:rsidR="001613CA" w:rsidRPr="006B6FA1" w:rsidRDefault="00B03972" w:rsidP="001613CA">
            <w:pPr>
              <w:jc w:val="right"/>
              <w:rPr>
                <w:rFonts w:cstheme="minorHAnsi"/>
              </w:rPr>
            </w:pPr>
            <w:r>
              <w:rPr>
                <w:rFonts w:cstheme="minorHAnsi"/>
              </w:rPr>
              <w:t>74.445,</w:t>
            </w:r>
            <w:r w:rsidR="001613CA" w:rsidRPr="006B6FA1">
              <w:rPr>
                <w:rFonts w:cstheme="minorHAnsi"/>
              </w:rPr>
              <w:t>00</w:t>
            </w:r>
          </w:p>
        </w:tc>
        <w:tc>
          <w:tcPr>
            <w:tcW w:w="1190" w:type="dxa"/>
          </w:tcPr>
          <w:p w14:paraId="23477827" w14:textId="3C01AB6A" w:rsidR="001613CA" w:rsidRPr="00AA12B2" w:rsidRDefault="009538F1" w:rsidP="001613CA">
            <w:pPr>
              <w:jc w:val="right"/>
              <w:rPr>
                <w:rFonts w:cstheme="minorHAnsi"/>
              </w:rPr>
            </w:pPr>
            <w:r>
              <w:rPr>
                <w:rFonts w:cstheme="minorHAnsi"/>
              </w:rPr>
              <w:t>43,79</w:t>
            </w:r>
          </w:p>
        </w:tc>
      </w:tr>
      <w:tr w:rsidR="001613CA" w:rsidRPr="00766B49" w14:paraId="40455A93" w14:textId="77777777" w:rsidTr="001613CA">
        <w:tc>
          <w:tcPr>
            <w:tcW w:w="1987" w:type="dxa"/>
          </w:tcPr>
          <w:p w14:paraId="3224CC80" w14:textId="77777777" w:rsidR="001613CA" w:rsidRPr="00F642D8" w:rsidRDefault="001613CA" w:rsidP="001613CA">
            <w:pPr>
              <w:jc w:val="center"/>
              <w:rPr>
                <w:rFonts w:cstheme="minorHAnsi"/>
              </w:rPr>
            </w:pPr>
          </w:p>
        </w:tc>
        <w:tc>
          <w:tcPr>
            <w:tcW w:w="2580" w:type="dxa"/>
          </w:tcPr>
          <w:p w14:paraId="48C615BA" w14:textId="77777777" w:rsidR="001613CA" w:rsidRPr="00F642D8" w:rsidRDefault="001613CA" w:rsidP="001613CA">
            <w:pPr>
              <w:rPr>
                <w:rFonts w:cstheme="minorHAnsi"/>
              </w:rPr>
            </w:pPr>
            <w:r w:rsidRPr="00F642D8">
              <w:rPr>
                <w:rFonts w:cstheme="minorHAnsi"/>
              </w:rPr>
              <w:t>Ukupno program:</w:t>
            </w:r>
          </w:p>
        </w:tc>
        <w:tc>
          <w:tcPr>
            <w:tcW w:w="1219" w:type="dxa"/>
          </w:tcPr>
          <w:p w14:paraId="723C687E" w14:textId="3F373E95" w:rsidR="001613CA" w:rsidRPr="006B6FA1" w:rsidRDefault="001613CA" w:rsidP="001613CA">
            <w:pPr>
              <w:jc w:val="right"/>
              <w:rPr>
                <w:rFonts w:cstheme="minorHAnsi"/>
              </w:rPr>
            </w:pPr>
            <w:r w:rsidRPr="006B6FA1">
              <w:rPr>
                <w:rFonts w:cstheme="minorHAnsi"/>
              </w:rPr>
              <w:t>170.000,00</w:t>
            </w:r>
          </w:p>
        </w:tc>
        <w:tc>
          <w:tcPr>
            <w:tcW w:w="1389" w:type="dxa"/>
          </w:tcPr>
          <w:p w14:paraId="1281A782" w14:textId="596F9202" w:rsidR="001613CA" w:rsidRPr="006B6FA1" w:rsidRDefault="009538F1" w:rsidP="001613CA">
            <w:pPr>
              <w:jc w:val="right"/>
              <w:rPr>
                <w:rFonts w:cstheme="minorHAnsi"/>
              </w:rPr>
            </w:pPr>
            <w:r>
              <w:rPr>
                <w:rFonts w:cstheme="minorHAnsi"/>
              </w:rPr>
              <w:t>-95.555,00</w:t>
            </w:r>
          </w:p>
        </w:tc>
        <w:tc>
          <w:tcPr>
            <w:tcW w:w="1264" w:type="dxa"/>
          </w:tcPr>
          <w:p w14:paraId="1303D1EA" w14:textId="29FDEC81" w:rsidR="001613CA" w:rsidRPr="006B6FA1" w:rsidRDefault="00B03972" w:rsidP="001613CA">
            <w:pPr>
              <w:jc w:val="right"/>
              <w:rPr>
                <w:rFonts w:cstheme="minorHAnsi"/>
              </w:rPr>
            </w:pPr>
            <w:r>
              <w:rPr>
                <w:rFonts w:cstheme="minorHAnsi"/>
              </w:rPr>
              <w:t>74.445</w:t>
            </w:r>
            <w:r w:rsidR="001613CA" w:rsidRPr="006B6FA1">
              <w:rPr>
                <w:rFonts w:cstheme="minorHAnsi"/>
              </w:rPr>
              <w:t>,00</w:t>
            </w:r>
          </w:p>
        </w:tc>
        <w:tc>
          <w:tcPr>
            <w:tcW w:w="1190" w:type="dxa"/>
          </w:tcPr>
          <w:p w14:paraId="1498AD84" w14:textId="26CB18DD" w:rsidR="001613CA" w:rsidRPr="00AA12B2" w:rsidRDefault="006470B8" w:rsidP="001613CA">
            <w:pPr>
              <w:jc w:val="right"/>
              <w:rPr>
                <w:rFonts w:cstheme="minorHAnsi"/>
              </w:rPr>
            </w:pPr>
            <w:r>
              <w:rPr>
                <w:rFonts w:cstheme="minorHAnsi"/>
              </w:rPr>
              <w:t>43,79</w:t>
            </w:r>
          </w:p>
        </w:tc>
      </w:tr>
    </w:tbl>
    <w:p w14:paraId="4F721DE5" w14:textId="77777777" w:rsidR="008B3A97" w:rsidRDefault="008B3A97" w:rsidP="00040B13">
      <w:pPr>
        <w:spacing w:after="0" w:line="240" w:lineRule="auto"/>
        <w:rPr>
          <w:rFonts w:cstheme="minorHAnsi"/>
          <w:b/>
        </w:rPr>
      </w:pPr>
    </w:p>
    <w:p w14:paraId="418586B2" w14:textId="77777777" w:rsidR="008B3A97" w:rsidRPr="00766B49" w:rsidRDefault="008B3A97" w:rsidP="00040B13">
      <w:pPr>
        <w:spacing w:after="0" w:line="240" w:lineRule="auto"/>
        <w:rPr>
          <w:rFonts w:cstheme="minorHAnsi"/>
          <w:b/>
        </w:rPr>
      </w:pPr>
    </w:p>
    <w:p w14:paraId="491714E9" w14:textId="41C604BC" w:rsidR="00040B13" w:rsidRPr="000F462F" w:rsidRDefault="000F462F" w:rsidP="000F462F">
      <w:pPr>
        <w:spacing w:after="0"/>
        <w:rPr>
          <w:rFonts w:cstheme="minorHAnsi"/>
          <w:sz w:val="24"/>
          <w:szCs w:val="24"/>
        </w:rPr>
      </w:pPr>
      <w:r>
        <w:rPr>
          <w:rFonts w:cstheme="minorHAnsi"/>
          <w:sz w:val="24"/>
          <w:szCs w:val="24"/>
        </w:rPr>
        <w:t>U</w:t>
      </w:r>
      <w:r w:rsidR="00040B13" w:rsidRPr="000F462F">
        <w:rPr>
          <w:rFonts w:cstheme="minorHAnsi"/>
          <w:sz w:val="24"/>
          <w:szCs w:val="24"/>
        </w:rPr>
        <w:t xml:space="preserve"> nastavku se za svaku aktivnost/projekt daje sažeto obrazloženje i definiraju pokazatelji rezultata:</w:t>
      </w:r>
    </w:p>
    <w:tbl>
      <w:tblPr>
        <w:tblW w:w="9409" w:type="dxa"/>
        <w:tblInd w:w="93" w:type="dxa"/>
        <w:tblLayout w:type="fixed"/>
        <w:tblLook w:val="04A0" w:firstRow="1" w:lastRow="0" w:firstColumn="1" w:lastColumn="0" w:noHBand="0" w:noVBand="1"/>
      </w:tblPr>
      <w:tblGrid>
        <w:gridCol w:w="1887"/>
        <w:gridCol w:w="2551"/>
        <w:gridCol w:w="1701"/>
        <w:gridCol w:w="1560"/>
        <w:gridCol w:w="1710"/>
      </w:tblGrid>
      <w:tr w:rsidR="00040B13" w:rsidRPr="00766B49" w14:paraId="6B4C1087" w14:textId="77777777" w:rsidTr="00B40F19">
        <w:trPr>
          <w:trHeight w:val="305"/>
        </w:trPr>
        <w:tc>
          <w:tcPr>
            <w:tcW w:w="9409" w:type="dxa"/>
            <w:gridSpan w:val="5"/>
            <w:tcBorders>
              <w:top w:val="single" w:sz="4" w:space="0" w:color="auto"/>
              <w:left w:val="single" w:sz="4" w:space="0" w:color="auto"/>
              <w:bottom w:val="single" w:sz="4" w:space="0" w:color="auto"/>
              <w:right w:val="single" w:sz="4" w:space="0" w:color="auto"/>
            </w:tcBorders>
            <w:hideMark/>
          </w:tcPr>
          <w:p w14:paraId="158A0770" w14:textId="5C5F24BE" w:rsidR="00040B13" w:rsidRPr="00766B49" w:rsidRDefault="00040B13" w:rsidP="00B40F19">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sidR="00DA31B9">
              <w:rPr>
                <w:rFonts w:eastAsia="Times New Roman" w:cstheme="minorHAnsi"/>
                <w:b/>
                <w:bCs/>
                <w:lang w:eastAsia="hr-HR"/>
              </w:rPr>
              <w:t xml:space="preserve"> A100212B Mjera HZZ - pripravništvo</w:t>
            </w:r>
          </w:p>
        </w:tc>
      </w:tr>
      <w:tr w:rsidR="00040B13" w:rsidRPr="00766B49" w14:paraId="6557A100" w14:textId="77777777" w:rsidTr="00B40F19">
        <w:trPr>
          <w:trHeight w:val="518"/>
        </w:trPr>
        <w:tc>
          <w:tcPr>
            <w:tcW w:w="9409" w:type="dxa"/>
            <w:gridSpan w:val="5"/>
            <w:vMerge w:val="restart"/>
            <w:tcBorders>
              <w:top w:val="single" w:sz="4" w:space="0" w:color="auto"/>
              <w:left w:val="single" w:sz="4" w:space="0" w:color="auto"/>
              <w:bottom w:val="single" w:sz="4" w:space="0" w:color="auto"/>
              <w:right w:val="single" w:sz="4" w:space="0" w:color="auto"/>
            </w:tcBorders>
            <w:hideMark/>
          </w:tcPr>
          <w:p w14:paraId="2417DBBD" w14:textId="57D43993" w:rsidR="00750FF9" w:rsidRPr="00697D8D" w:rsidRDefault="00750FF9" w:rsidP="00AB60CD">
            <w:pPr>
              <w:spacing w:after="0" w:line="240" w:lineRule="auto"/>
              <w:jc w:val="both"/>
              <w:rPr>
                <w:rFonts w:eastAsia="Times New Roman" w:cstheme="minorHAnsi"/>
                <w:color w:val="000000"/>
                <w:lang w:eastAsia="hr-HR"/>
              </w:rPr>
            </w:pPr>
            <w:r w:rsidRPr="00697D8D">
              <w:rPr>
                <w:rFonts w:eastAsia="Times New Roman" w:cstheme="minorHAnsi"/>
                <w:color w:val="000000"/>
                <w:lang w:eastAsia="hr-HR"/>
              </w:rPr>
              <w:t>Nakon odobrenog zahtjeva za potporom i potpisanog Ugovora, HZZ doznačuje ugovorena sredstva na žiro-račun Ustanove, a ona se potom namjenski koriste za podmirenje troškova plaća i prijevoza pripravnika. Za 202</w:t>
            </w:r>
            <w:r w:rsidR="00A842D5">
              <w:rPr>
                <w:rFonts w:eastAsia="Times New Roman" w:cstheme="minorHAnsi"/>
                <w:color w:val="000000"/>
                <w:lang w:eastAsia="hr-HR"/>
              </w:rPr>
              <w:t>5</w:t>
            </w:r>
            <w:r w:rsidRPr="00697D8D">
              <w:rPr>
                <w:rFonts w:eastAsia="Times New Roman" w:cstheme="minorHAnsi"/>
                <w:color w:val="000000"/>
                <w:lang w:eastAsia="hr-HR"/>
              </w:rPr>
              <w:t xml:space="preserve">. godinu </w:t>
            </w:r>
            <w:r w:rsidR="009748BF">
              <w:rPr>
                <w:rFonts w:eastAsia="Times New Roman" w:cstheme="minorHAnsi"/>
                <w:color w:val="000000"/>
                <w:lang w:eastAsia="hr-HR"/>
              </w:rPr>
              <w:t>više se ne planira ovaj prihod zbog ukidanja mjere zapošljavanja, već se ovim rebalansom predlažu sredstva u visini prenesenog viška.</w:t>
            </w:r>
          </w:p>
          <w:p w14:paraId="502638A3" w14:textId="77777777" w:rsidR="00040B13" w:rsidRPr="00766B49" w:rsidRDefault="00040B13" w:rsidP="00B40F19">
            <w:pPr>
              <w:spacing w:after="0" w:line="240" w:lineRule="auto"/>
              <w:rPr>
                <w:rFonts w:eastAsia="Times New Roman" w:cstheme="minorHAnsi"/>
                <w:color w:val="000000"/>
                <w:lang w:eastAsia="hr-HR"/>
              </w:rPr>
            </w:pPr>
          </w:p>
        </w:tc>
      </w:tr>
      <w:tr w:rsidR="00040B13" w:rsidRPr="00766B49" w14:paraId="3CA68606" w14:textId="77777777" w:rsidTr="00B40F19">
        <w:trPr>
          <w:trHeight w:val="518"/>
        </w:trPr>
        <w:tc>
          <w:tcPr>
            <w:tcW w:w="9409" w:type="dxa"/>
            <w:gridSpan w:val="5"/>
            <w:vMerge/>
            <w:tcBorders>
              <w:top w:val="single" w:sz="4" w:space="0" w:color="auto"/>
              <w:left w:val="single" w:sz="4" w:space="0" w:color="auto"/>
              <w:bottom w:val="single" w:sz="4" w:space="0" w:color="auto"/>
              <w:right w:val="single" w:sz="4" w:space="0" w:color="auto"/>
            </w:tcBorders>
            <w:vAlign w:val="center"/>
            <w:hideMark/>
          </w:tcPr>
          <w:p w14:paraId="6DC86A65" w14:textId="77777777" w:rsidR="00040B13" w:rsidRPr="00766B49" w:rsidRDefault="00040B13" w:rsidP="00B40F19">
            <w:pPr>
              <w:spacing w:after="0" w:line="240" w:lineRule="auto"/>
              <w:rPr>
                <w:rFonts w:eastAsia="Times New Roman" w:cstheme="minorHAnsi"/>
                <w:color w:val="000000"/>
                <w:lang w:eastAsia="hr-HR"/>
              </w:rPr>
            </w:pPr>
          </w:p>
        </w:tc>
      </w:tr>
      <w:tr w:rsidR="00040B13" w:rsidRPr="00766B49" w14:paraId="02F48A99" w14:textId="77777777" w:rsidTr="00B40F19">
        <w:trPr>
          <w:trHeight w:val="574"/>
        </w:trPr>
        <w:tc>
          <w:tcPr>
            <w:tcW w:w="9409" w:type="dxa"/>
            <w:gridSpan w:val="5"/>
            <w:tcBorders>
              <w:top w:val="single" w:sz="4" w:space="0" w:color="auto"/>
              <w:left w:val="single" w:sz="4" w:space="0" w:color="auto"/>
              <w:bottom w:val="single" w:sz="4" w:space="0" w:color="auto"/>
              <w:right w:val="single" w:sz="4" w:space="0" w:color="auto"/>
            </w:tcBorders>
            <w:noWrap/>
            <w:vAlign w:val="center"/>
          </w:tcPr>
          <w:p w14:paraId="5B706C38"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040B13" w:rsidRPr="00766B49" w14:paraId="2EBB58E4" w14:textId="77777777" w:rsidTr="001519A9">
        <w:trPr>
          <w:trHeight w:val="574"/>
        </w:trPr>
        <w:tc>
          <w:tcPr>
            <w:tcW w:w="1887" w:type="dxa"/>
            <w:tcBorders>
              <w:top w:val="single" w:sz="4" w:space="0" w:color="auto"/>
              <w:left w:val="single" w:sz="4" w:space="0" w:color="auto"/>
              <w:bottom w:val="single" w:sz="4" w:space="0" w:color="auto"/>
              <w:right w:val="single" w:sz="4" w:space="0" w:color="auto"/>
            </w:tcBorders>
            <w:noWrap/>
            <w:vAlign w:val="center"/>
            <w:hideMark/>
          </w:tcPr>
          <w:p w14:paraId="7A75B26C"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104AC4D6"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2551" w:type="dxa"/>
            <w:tcBorders>
              <w:top w:val="single" w:sz="4" w:space="0" w:color="auto"/>
              <w:left w:val="nil"/>
              <w:bottom w:val="single" w:sz="4" w:space="0" w:color="auto"/>
              <w:right w:val="single" w:sz="4" w:space="0" w:color="auto"/>
            </w:tcBorders>
            <w:noWrap/>
            <w:vAlign w:val="center"/>
            <w:hideMark/>
          </w:tcPr>
          <w:p w14:paraId="1F6E0A01"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701" w:type="dxa"/>
            <w:tcBorders>
              <w:top w:val="single" w:sz="4" w:space="0" w:color="auto"/>
              <w:left w:val="nil"/>
              <w:bottom w:val="single" w:sz="4" w:space="0" w:color="auto"/>
              <w:right w:val="single" w:sz="4" w:space="0" w:color="auto"/>
            </w:tcBorders>
            <w:vAlign w:val="center"/>
          </w:tcPr>
          <w:p w14:paraId="5B828E0C"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A90395A" w14:textId="45F43CC6"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A842D5">
              <w:rPr>
                <w:rFonts w:eastAsia="Times New Roman" w:cstheme="minorHAnsi"/>
                <w:color w:val="000000"/>
                <w:lang w:eastAsia="hr-HR"/>
              </w:rPr>
              <w:t>5</w:t>
            </w:r>
            <w:r w:rsidRPr="00766B49">
              <w:rPr>
                <w:rFonts w:eastAsia="Times New Roman" w:cstheme="minorHAnsi"/>
                <w:color w:val="000000"/>
                <w:lang w:eastAsia="hr-HR"/>
              </w:rPr>
              <w:t>.</w:t>
            </w:r>
          </w:p>
        </w:tc>
        <w:tc>
          <w:tcPr>
            <w:tcW w:w="1710" w:type="dxa"/>
            <w:tcBorders>
              <w:top w:val="single" w:sz="4" w:space="0" w:color="auto"/>
              <w:left w:val="nil"/>
              <w:bottom w:val="single" w:sz="4" w:space="0" w:color="auto"/>
              <w:right w:val="single" w:sz="4" w:space="0" w:color="auto"/>
            </w:tcBorders>
            <w:vAlign w:val="center"/>
            <w:hideMark/>
          </w:tcPr>
          <w:p w14:paraId="49F5071D"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581EC012" w14:textId="49D44AF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A842D5">
              <w:rPr>
                <w:rFonts w:eastAsia="Times New Roman" w:cstheme="minorHAnsi"/>
                <w:color w:val="000000"/>
                <w:lang w:eastAsia="hr-HR"/>
              </w:rPr>
              <w:t>5</w:t>
            </w:r>
            <w:r w:rsidRPr="00766B49">
              <w:rPr>
                <w:rFonts w:eastAsia="Times New Roman" w:cstheme="minorHAnsi"/>
                <w:color w:val="000000"/>
                <w:lang w:eastAsia="hr-HR"/>
              </w:rPr>
              <w:t>.</w:t>
            </w:r>
          </w:p>
        </w:tc>
      </w:tr>
      <w:tr w:rsidR="00750FF9" w:rsidRPr="00766B49" w14:paraId="2F1AA784" w14:textId="77777777" w:rsidTr="001519A9">
        <w:trPr>
          <w:trHeight w:val="287"/>
        </w:trPr>
        <w:tc>
          <w:tcPr>
            <w:tcW w:w="1887" w:type="dxa"/>
            <w:tcBorders>
              <w:top w:val="single" w:sz="4" w:space="0" w:color="auto"/>
              <w:left w:val="single" w:sz="4" w:space="0" w:color="auto"/>
              <w:bottom w:val="single" w:sz="4" w:space="0" w:color="auto"/>
              <w:right w:val="single" w:sz="4" w:space="0" w:color="auto"/>
            </w:tcBorders>
            <w:hideMark/>
          </w:tcPr>
          <w:p w14:paraId="644E0150" w14:textId="32B749E0" w:rsidR="00750FF9" w:rsidRPr="00146508" w:rsidRDefault="001519A9" w:rsidP="00750FF9">
            <w:pPr>
              <w:spacing w:after="0" w:line="240" w:lineRule="auto"/>
              <w:rPr>
                <w:rFonts w:eastAsia="Times New Roman" w:cstheme="minorHAnsi"/>
                <w:color w:val="000000"/>
                <w:highlight w:val="yellow"/>
                <w:lang w:eastAsia="hr-HR"/>
              </w:rPr>
            </w:pPr>
            <w:r>
              <w:rPr>
                <w:rFonts w:eastAsia="Times New Roman" w:cstheme="minorHAnsi"/>
                <w:color w:val="000000"/>
                <w:lang w:eastAsia="hr-HR"/>
              </w:rPr>
              <w:t>Zap</w:t>
            </w:r>
            <w:r w:rsidR="00750FF9">
              <w:rPr>
                <w:rFonts w:eastAsia="Times New Roman" w:cstheme="minorHAnsi"/>
                <w:color w:val="000000"/>
                <w:lang w:eastAsia="hr-HR"/>
              </w:rPr>
              <w:t>ošljavanje pripravnika</w:t>
            </w:r>
          </w:p>
        </w:tc>
        <w:tc>
          <w:tcPr>
            <w:tcW w:w="2551" w:type="dxa"/>
            <w:tcBorders>
              <w:top w:val="nil"/>
              <w:left w:val="nil"/>
              <w:bottom w:val="single" w:sz="4" w:space="0" w:color="auto"/>
              <w:right w:val="single" w:sz="4" w:space="0" w:color="auto"/>
            </w:tcBorders>
            <w:noWrap/>
            <w:vAlign w:val="bottom"/>
            <w:hideMark/>
          </w:tcPr>
          <w:p w14:paraId="1F9535C7" w14:textId="03CF5F9D" w:rsidR="00750FF9" w:rsidRPr="00146508" w:rsidRDefault="00750FF9" w:rsidP="00750FF9">
            <w:pPr>
              <w:spacing w:after="0" w:line="240" w:lineRule="auto"/>
              <w:rPr>
                <w:rFonts w:eastAsia="Times New Roman" w:cstheme="minorHAnsi"/>
                <w:color w:val="000000"/>
                <w:highlight w:val="yellow"/>
                <w:lang w:eastAsia="hr-HR"/>
              </w:rPr>
            </w:pPr>
            <w:r w:rsidRPr="00766B49">
              <w:rPr>
                <w:rFonts w:eastAsia="Times New Roman" w:cstheme="minorHAnsi"/>
                <w:color w:val="000000"/>
                <w:lang w:eastAsia="hr-HR"/>
              </w:rPr>
              <w:t> </w:t>
            </w:r>
            <w:r w:rsidR="001519A9">
              <w:rPr>
                <w:rFonts w:eastAsia="Times New Roman" w:cstheme="minorHAnsi"/>
                <w:color w:val="000000"/>
                <w:lang w:eastAsia="hr-HR"/>
              </w:rPr>
              <w:t>Odobreno zapošljavanje i sklapanje ugovora</w:t>
            </w:r>
          </w:p>
        </w:tc>
        <w:tc>
          <w:tcPr>
            <w:tcW w:w="1701" w:type="dxa"/>
            <w:tcBorders>
              <w:top w:val="nil"/>
              <w:left w:val="nil"/>
              <w:bottom w:val="single" w:sz="4" w:space="0" w:color="auto"/>
              <w:right w:val="single" w:sz="4" w:space="0" w:color="auto"/>
            </w:tcBorders>
          </w:tcPr>
          <w:p w14:paraId="3A3CD35B" w14:textId="5E858829" w:rsidR="00750FF9" w:rsidRPr="00146508" w:rsidRDefault="00750FF9" w:rsidP="00750FF9">
            <w:pPr>
              <w:rPr>
                <w:rFonts w:eastAsia="Times New Roman" w:cstheme="minorHAnsi"/>
                <w:color w:val="000000"/>
                <w:highlight w:val="yellow"/>
                <w:lang w:eastAsia="hr-HR"/>
              </w:rPr>
            </w:pPr>
            <w:r>
              <w:rPr>
                <w:rFonts w:eastAsia="Times New Roman" w:cstheme="minorHAnsi"/>
                <w:color w:val="000000"/>
                <w:lang w:eastAsia="hr-HR"/>
              </w:rPr>
              <w:t>Broj zaposlenih</w:t>
            </w:r>
          </w:p>
        </w:tc>
        <w:tc>
          <w:tcPr>
            <w:tcW w:w="1560" w:type="dxa"/>
            <w:tcBorders>
              <w:top w:val="single" w:sz="4" w:space="0" w:color="auto"/>
              <w:left w:val="single" w:sz="4" w:space="0" w:color="auto"/>
              <w:bottom w:val="single" w:sz="4" w:space="0" w:color="auto"/>
              <w:right w:val="single" w:sz="4" w:space="0" w:color="auto"/>
            </w:tcBorders>
            <w:noWrap/>
            <w:hideMark/>
          </w:tcPr>
          <w:p w14:paraId="4A852F83" w14:textId="7D80F24B" w:rsidR="00750FF9" w:rsidRPr="006B6FA1" w:rsidRDefault="00CE6D65" w:rsidP="00457D8D">
            <w:pPr>
              <w:spacing w:after="0" w:line="240" w:lineRule="auto"/>
              <w:jc w:val="right"/>
              <w:rPr>
                <w:rFonts w:eastAsia="Times New Roman" w:cstheme="minorHAnsi"/>
                <w:color w:val="000000"/>
                <w:lang w:eastAsia="hr-HR"/>
              </w:rPr>
            </w:pPr>
            <w:r w:rsidRPr="006B6FA1">
              <w:rPr>
                <w:rFonts w:eastAsia="Times New Roman" w:cstheme="minorHAnsi"/>
                <w:color w:val="000000"/>
                <w:lang w:eastAsia="hr-HR"/>
              </w:rPr>
              <w:t>6</w:t>
            </w:r>
          </w:p>
        </w:tc>
        <w:tc>
          <w:tcPr>
            <w:tcW w:w="1710" w:type="dxa"/>
            <w:tcBorders>
              <w:top w:val="nil"/>
              <w:left w:val="nil"/>
              <w:bottom w:val="single" w:sz="4" w:space="0" w:color="auto"/>
              <w:right w:val="single" w:sz="4" w:space="0" w:color="auto"/>
            </w:tcBorders>
            <w:noWrap/>
            <w:hideMark/>
          </w:tcPr>
          <w:p w14:paraId="727C8C2E" w14:textId="26299DDD" w:rsidR="00750FF9" w:rsidRPr="006B6FA1" w:rsidRDefault="00B03972" w:rsidP="00457D8D">
            <w:pPr>
              <w:spacing w:after="0" w:line="240" w:lineRule="auto"/>
              <w:jc w:val="right"/>
              <w:rPr>
                <w:rFonts w:eastAsia="Times New Roman" w:cstheme="minorHAnsi"/>
                <w:color w:val="000000"/>
                <w:lang w:eastAsia="hr-HR"/>
              </w:rPr>
            </w:pPr>
            <w:r>
              <w:rPr>
                <w:rFonts w:eastAsia="Times New Roman" w:cstheme="minorHAnsi"/>
                <w:color w:val="000000"/>
                <w:lang w:eastAsia="hr-HR"/>
              </w:rPr>
              <w:t>0</w:t>
            </w:r>
          </w:p>
        </w:tc>
      </w:tr>
    </w:tbl>
    <w:p w14:paraId="76D03443" w14:textId="6132E3DF" w:rsidR="00956A13" w:rsidRDefault="00956A13" w:rsidP="00956A13">
      <w:pPr>
        <w:spacing w:after="0" w:line="240" w:lineRule="auto"/>
        <w:rPr>
          <w:rFonts w:cstheme="minorHAnsi"/>
        </w:rPr>
      </w:pPr>
    </w:p>
    <w:p w14:paraId="7E05B038" w14:textId="77777777" w:rsidR="003975D5" w:rsidRDefault="003975D5" w:rsidP="003975D5">
      <w:pPr>
        <w:spacing w:after="0" w:line="240" w:lineRule="auto"/>
        <w:ind w:left="3540" w:firstLine="708"/>
        <w:jc w:val="center"/>
        <w:rPr>
          <w:rFonts w:cstheme="minorHAnsi"/>
          <w:b/>
          <w:bCs/>
        </w:rPr>
      </w:pPr>
    </w:p>
    <w:p w14:paraId="450A6C8D" w14:textId="77777777" w:rsidR="004C73F1" w:rsidRDefault="004C73F1" w:rsidP="008B69DD">
      <w:pPr>
        <w:spacing w:after="0" w:line="240" w:lineRule="auto"/>
        <w:rPr>
          <w:rFonts w:cstheme="minorHAnsi"/>
          <w:b/>
          <w:bCs/>
        </w:rPr>
      </w:pPr>
    </w:p>
    <w:p w14:paraId="563077D1" w14:textId="4BF60BD9" w:rsidR="004C73F1" w:rsidRPr="008B3A97" w:rsidRDefault="004C73F1" w:rsidP="004C73F1">
      <w:pPr>
        <w:pBdr>
          <w:bottom w:val="single" w:sz="4" w:space="1" w:color="auto"/>
        </w:pBdr>
        <w:spacing w:after="0" w:line="240" w:lineRule="auto"/>
        <w:rPr>
          <w:rFonts w:cstheme="minorHAnsi"/>
          <w:b/>
          <w:sz w:val="24"/>
          <w:szCs w:val="24"/>
        </w:rPr>
      </w:pPr>
      <w:r w:rsidRPr="008B3A97">
        <w:rPr>
          <w:rFonts w:cstheme="minorHAnsi"/>
          <w:b/>
          <w:sz w:val="24"/>
          <w:szCs w:val="24"/>
        </w:rPr>
        <w:t>ŠIFRA I NAZIV PROGRAMA:</w:t>
      </w:r>
      <w:r w:rsidRPr="008B3A97">
        <w:rPr>
          <w:rFonts w:cstheme="minorHAnsi"/>
          <w:b/>
          <w:sz w:val="24"/>
          <w:szCs w:val="24"/>
        </w:rPr>
        <w:tab/>
      </w:r>
      <w:r>
        <w:rPr>
          <w:rFonts w:cstheme="minorHAnsi"/>
          <w:b/>
          <w:sz w:val="24"/>
          <w:szCs w:val="24"/>
        </w:rPr>
        <w:t>168</w:t>
      </w:r>
      <w:r w:rsidRPr="008B3A97">
        <w:rPr>
          <w:rFonts w:cstheme="minorHAnsi"/>
          <w:b/>
          <w:sz w:val="24"/>
          <w:szCs w:val="24"/>
        </w:rPr>
        <w:t xml:space="preserve"> – </w:t>
      </w:r>
      <w:r w:rsidRPr="004C73F1">
        <w:rPr>
          <w:rFonts w:cstheme="minorHAnsi"/>
          <w:b/>
          <w:bCs/>
          <w:sz w:val="24"/>
          <w:szCs w:val="24"/>
        </w:rPr>
        <w:t>Prijenos sredstava iz nenadležnih proračuna</w:t>
      </w:r>
    </w:p>
    <w:p w14:paraId="1C716DD0" w14:textId="77777777" w:rsidR="004C73F1" w:rsidRPr="008B3A97" w:rsidRDefault="004C73F1" w:rsidP="004C73F1">
      <w:pPr>
        <w:spacing w:after="0" w:line="240" w:lineRule="auto"/>
        <w:rPr>
          <w:rFonts w:cstheme="minorHAnsi"/>
          <w:b/>
          <w:sz w:val="24"/>
          <w:szCs w:val="24"/>
        </w:rPr>
      </w:pPr>
    </w:p>
    <w:p w14:paraId="41EB7693" w14:textId="03DA8166" w:rsidR="00FA7BFA" w:rsidRDefault="004C73F1" w:rsidP="00536E3B">
      <w:pPr>
        <w:suppressAutoHyphens/>
        <w:snapToGrid w:val="0"/>
        <w:spacing w:after="0" w:line="240" w:lineRule="auto"/>
        <w:ind w:right="225"/>
        <w:jc w:val="both"/>
        <w:rPr>
          <w:rFonts w:cstheme="minorHAnsi"/>
          <w:bCs/>
          <w:sz w:val="24"/>
          <w:szCs w:val="24"/>
        </w:rPr>
      </w:pPr>
      <w:r w:rsidRPr="008B3A97">
        <w:rPr>
          <w:rFonts w:cstheme="minorHAnsi"/>
          <w:b/>
          <w:sz w:val="24"/>
          <w:szCs w:val="24"/>
        </w:rPr>
        <w:t xml:space="preserve">SVRHA PROGRAMA: </w:t>
      </w:r>
      <w:r w:rsidR="008363CA">
        <w:rPr>
          <w:rFonts w:cstheme="minorHAnsi"/>
          <w:bCs/>
          <w:sz w:val="24"/>
          <w:szCs w:val="24"/>
        </w:rPr>
        <w:t>pomoć za nabavu prijevoznog sredstva</w:t>
      </w:r>
    </w:p>
    <w:p w14:paraId="163ED07E" w14:textId="77777777" w:rsidR="004C73F1" w:rsidRPr="008B3A97" w:rsidRDefault="004C73F1" w:rsidP="004C73F1">
      <w:pPr>
        <w:spacing w:after="0" w:line="240" w:lineRule="auto"/>
        <w:rPr>
          <w:rFonts w:cstheme="minorHAnsi"/>
          <w:b/>
          <w:sz w:val="24"/>
          <w:szCs w:val="24"/>
        </w:rPr>
      </w:pPr>
    </w:p>
    <w:p w14:paraId="02D12567" w14:textId="513F8DA4" w:rsidR="004C73F1" w:rsidRPr="009E24B3" w:rsidRDefault="004C73F1" w:rsidP="005717EC">
      <w:pPr>
        <w:suppressAutoHyphens/>
        <w:autoSpaceDE w:val="0"/>
        <w:snapToGrid w:val="0"/>
        <w:spacing w:after="0" w:line="100" w:lineRule="atLeast"/>
        <w:jc w:val="both"/>
        <w:rPr>
          <w:rFonts w:cs="Calibri"/>
          <w:bCs/>
          <w:sz w:val="24"/>
          <w:szCs w:val="24"/>
          <w:lang w:eastAsia="ar-SA"/>
        </w:rPr>
      </w:pPr>
      <w:r w:rsidRPr="008B3A97">
        <w:rPr>
          <w:rFonts w:cstheme="minorHAnsi"/>
          <w:b/>
          <w:sz w:val="24"/>
          <w:szCs w:val="24"/>
        </w:rPr>
        <w:t xml:space="preserve">POVEZANOST PROGRAMA SA STRATEŠKIM DOKUMENTIMA I GODIŠNJIM PLANOM RADA: </w:t>
      </w:r>
      <w:r w:rsidR="009E24B3" w:rsidRPr="008B3A97">
        <w:rPr>
          <w:rFonts w:cs="Calibri"/>
          <w:bCs/>
          <w:sz w:val="24"/>
          <w:szCs w:val="24"/>
          <w:lang w:eastAsia="ar-SA"/>
        </w:rPr>
        <w:t>Plan Ustanove kao sastavni dio Plana proračuna Karlovačke županije za 202</w:t>
      </w:r>
      <w:r w:rsidR="00A842D5">
        <w:rPr>
          <w:rFonts w:cs="Calibri"/>
          <w:bCs/>
          <w:sz w:val="24"/>
          <w:szCs w:val="24"/>
          <w:lang w:eastAsia="ar-SA"/>
        </w:rPr>
        <w:t>5</w:t>
      </w:r>
      <w:r w:rsidR="009E24B3" w:rsidRPr="008B3A97">
        <w:rPr>
          <w:rFonts w:cs="Calibri"/>
          <w:bCs/>
          <w:sz w:val="24"/>
          <w:szCs w:val="24"/>
          <w:lang w:eastAsia="ar-SA"/>
        </w:rPr>
        <w:t>. godinu s projekcijama za 202</w:t>
      </w:r>
      <w:r w:rsidR="00A842D5">
        <w:rPr>
          <w:rFonts w:cs="Calibri"/>
          <w:bCs/>
          <w:sz w:val="24"/>
          <w:szCs w:val="24"/>
          <w:lang w:eastAsia="ar-SA"/>
        </w:rPr>
        <w:t>6</w:t>
      </w:r>
      <w:r w:rsidR="009E24B3" w:rsidRPr="008B3A97">
        <w:rPr>
          <w:rFonts w:cs="Calibri"/>
          <w:bCs/>
          <w:sz w:val="24"/>
          <w:szCs w:val="24"/>
          <w:lang w:eastAsia="ar-SA"/>
        </w:rPr>
        <w:t>. i 202</w:t>
      </w:r>
      <w:r w:rsidR="00A842D5">
        <w:rPr>
          <w:rFonts w:cs="Calibri"/>
          <w:bCs/>
          <w:sz w:val="24"/>
          <w:szCs w:val="24"/>
          <w:lang w:eastAsia="ar-SA"/>
        </w:rPr>
        <w:t>7</w:t>
      </w:r>
      <w:r w:rsidR="009E24B3" w:rsidRPr="008B3A97">
        <w:rPr>
          <w:rFonts w:cs="Calibri"/>
          <w:bCs/>
          <w:sz w:val="24"/>
          <w:szCs w:val="24"/>
          <w:lang w:eastAsia="ar-SA"/>
        </w:rPr>
        <w:t>. godinu</w:t>
      </w:r>
    </w:p>
    <w:p w14:paraId="5BD7DFE8" w14:textId="77777777" w:rsidR="004C73F1" w:rsidRPr="008B3A97" w:rsidRDefault="004C73F1" w:rsidP="004C73F1">
      <w:pPr>
        <w:spacing w:after="0" w:line="240" w:lineRule="auto"/>
        <w:rPr>
          <w:rFonts w:cstheme="minorHAnsi"/>
          <w:b/>
          <w:sz w:val="24"/>
          <w:szCs w:val="24"/>
        </w:rPr>
      </w:pPr>
    </w:p>
    <w:p w14:paraId="1FF2188C" w14:textId="34ECEC25" w:rsidR="009E24B3" w:rsidRPr="009E24B3" w:rsidRDefault="004C73F1" w:rsidP="005717EC">
      <w:pPr>
        <w:spacing w:after="0" w:line="240" w:lineRule="auto"/>
        <w:jc w:val="both"/>
        <w:rPr>
          <w:rFonts w:cstheme="minorHAnsi"/>
          <w:bCs/>
          <w:sz w:val="24"/>
          <w:szCs w:val="24"/>
        </w:rPr>
      </w:pPr>
      <w:r w:rsidRPr="008B3A97">
        <w:rPr>
          <w:rFonts w:cstheme="minorHAnsi"/>
          <w:b/>
          <w:sz w:val="24"/>
          <w:szCs w:val="24"/>
        </w:rPr>
        <w:t>ZAKONSKE I DRUGE PODLOGE NA KOJIMA SE PROGRAM ZASNIVA</w:t>
      </w:r>
      <w:r w:rsidRPr="009E24B3">
        <w:rPr>
          <w:rFonts w:cstheme="minorHAnsi"/>
          <w:bCs/>
          <w:sz w:val="24"/>
          <w:szCs w:val="24"/>
        </w:rPr>
        <w:t>:</w:t>
      </w:r>
      <w:r w:rsidR="00FA7BFA" w:rsidRPr="009E24B3">
        <w:rPr>
          <w:rFonts w:cstheme="minorHAnsi"/>
          <w:bCs/>
          <w:sz w:val="24"/>
          <w:szCs w:val="24"/>
        </w:rPr>
        <w:t xml:space="preserve"> </w:t>
      </w:r>
      <w:r w:rsidR="008363CA" w:rsidRPr="006C530B">
        <w:rPr>
          <w:rFonts w:cstheme="minorHAnsi"/>
          <w:bCs/>
          <w:sz w:val="24"/>
          <w:szCs w:val="24"/>
        </w:rPr>
        <w:t>Odluka</w:t>
      </w:r>
      <w:r w:rsidR="008363CA">
        <w:rPr>
          <w:rFonts w:cstheme="minorHAnsi"/>
          <w:bCs/>
          <w:sz w:val="24"/>
          <w:szCs w:val="24"/>
        </w:rPr>
        <w:t xml:space="preserve"> o dodjeli pomoći Ustanovi za nabavu prijevoznog sredstva</w:t>
      </w:r>
    </w:p>
    <w:p w14:paraId="7113F380" w14:textId="77777777" w:rsidR="004C73F1" w:rsidRPr="008B3A97" w:rsidRDefault="004C73F1" w:rsidP="004C73F1">
      <w:pPr>
        <w:spacing w:after="0" w:line="240" w:lineRule="auto"/>
        <w:rPr>
          <w:rFonts w:cstheme="minorHAnsi"/>
          <w:sz w:val="24"/>
          <w:szCs w:val="24"/>
        </w:rPr>
      </w:pPr>
    </w:p>
    <w:p w14:paraId="4FE6834F" w14:textId="783CE271" w:rsidR="004C73F1" w:rsidRPr="00676F12" w:rsidRDefault="004C73F1" w:rsidP="00676F12">
      <w:pPr>
        <w:pStyle w:val="box474414"/>
        <w:shd w:val="clear" w:color="auto" w:fill="FFFFFF"/>
        <w:spacing w:before="0" w:beforeAutospacing="0" w:after="48" w:afterAutospacing="0"/>
        <w:jc w:val="both"/>
        <w:textAlignment w:val="baseline"/>
        <w:rPr>
          <w:rFonts w:asciiTheme="minorHAnsi" w:hAnsiTheme="minorHAnsi" w:cstheme="minorHAnsi"/>
          <w:bCs/>
        </w:rPr>
      </w:pPr>
      <w:r w:rsidRPr="005717EC">
        <w:rPr>
          <w:rFonts w:asciiTheme="minorHAnsi" w:hAnsiTheme="minorHAnsi" w:cstheme="minorHAnsi"/>
          <w:b/>
        </w:rPr>
        <w:t xml:space="preserve">ISHODIŠTE I POKAZATELJI NA KOJIMA SE ZASNIVAJU IZRAČUNI I OCJENE POTREBNIH SREDSTAVA ZA PROVOĐENJE PROGRAMA: </w:t>
      </w:r>
      <w:r w:rsidR="00A842D5">
        <w:rPr>
          <w:rFonts w:asciiTheme="minorHAnsi" w:hAnsiTheme="minorHAnsi" w:cstheme="minorHAnsi"/>
          <w:bCs/>
        </w:rPr>
        <w:t>Grad Karlovac već zadnjih nekoliko godina, sukladno svojim mogućnostima, dodjeljuje sredstva koja Ustanova koristi za nabavu vozila.</w:t>
      </w:r>
      <w:r w:rsidR="00A842D5">
        <w:rPr>
          <w:rFonts w:asciiTheme="minorHAnsi" w:hAnsiTheme="minorHAnsi" w:cstheme="minorHAnsi"/>
          <w:color w:val="231F20"/>
        </w:rPr>
        <w:t xml:space="preserve"> Izračun se temelji na potrebama Ustanove te na dobivenim sredstvima u prethodnom razdoblju.</w:t>
      </w:r>
    </w:p>
    <w:p w14:paraId="01CEC673" w14:textId="47EEB424" w:rsidR="004C73F1" w:rsidRDefault="004C73F1" w:rsidP="006A5681">
      <w:pPr>
        <w:spacing w:after="0" w:line="240" w:lineRule="auto"/>
        <w:jc w:val="both"/>
        <w:rPr>
          <w:rFonts w:cstheme="minorHAnsi"/>
          <w:iCs/>
          <w:sz w:val="24"/>
          <w:szCs w:val="24"/>
        </w:rPr>
      </w:pPr>
      <w:r w:rsidRPr="008B3A97">
        <w:rPr>
          <w:rFonts w:cstheme="minorHAnsi"/>
          <w:b/>
          <w:sz w:val="24"/>
          <w:szCs w:val="24"/>
        </w:rPr>
        <w:lastRenderedPageBreak/>
        <w:t xml:space="preserve">IZVJEŠTAJ O POSTIGNUTIM CILJEVIMA I REZULTATIMA PROGRAMA TEMELJENIM NA POKAZATELJIMA USPJEŠNOSTI U PRETHODNOJ GODINI: </w:t>
      </w:r>
      <w:r w:rsidRPr="008B3A97">
        <w:rPr>
          <w:rFonts w:cstheme="minorHAnsi"/>
          <w:i/>
          <w:sz w:val="24"/>
          <w:szCs w:val="24"/>
        </w:rPr>
        <w:t xml:space="preserve"> </w:t>
      </w:r>
      <w:r w:rsidR="00A842D5">
        <w:rPr>
          <w:rFonts w:cstheme="minorHAnsi"/>
          <w:iCs/>
          <w:sz w:val="24"/>
          <w:szCs w:val="24"/>
        </w:rPr>
        <w:t>U prethodnoj godini</w:t>
      </w:r>
      <w:r w:rsidR="008363CA">
        <w:rPr>
          <w:rFonts w:cstheme="minorHAnsi"/>
          <w:iCs/>
          <w:sz w:val="24"/>
          <w:szCs w:val="24"/>
        </w:rPr>
        <w:t xml:space="preserve"> je ostvarena pomoć Grada</w:t>
      </w:r>
      <w:r w:rsidR="009C2C8F">
        <w:rPr>
          <w:rFonts w:cstheme="minorHAnsi"/>
          <w:iCs/>
          <w:sz w:val="24"/>
          <w:szCs w:val="24"/>
        </w:rPr>
        <w:t xml:space="preserve"> za nabavu vozila</w:t>
      </w:r>
      <w:r w:rsidR="00A842D5">
        <w:rPr>
          <w:rFonts w:cstheme="minorHAnsi"/>
          <w:iCs/>
          <w:sz w:val="24"/>
          <w:szCs w:val="24"/>
        </w:rPr>
        <w:t xml:space="preserve"> u visini 3.000,00 eura</w:t>
      </w:r>
      <w:r w:rsidR="008363CA">
        <w:rPr>
          <w:rFonts w:cstheme="minorHAnsi"/>
          <w:iCs/>
          <w:sz w:val="24"/>
          <w:szCs w:val="24"/>
        </w:rPr>
        <w:t>.</w:t>
      </w:r>
      <w:r w:rsidR="004E2B33">
        <w:rPr>
          <w:rFonts w:cstheme="minorHAnsi"/>
          <w:iCs/>
          <w:sz w:val="24"/>
          <w:szCs w:val="24"/>
        </w:rPr>
        <w:t xml:space="preserve"> </w:t>
      </w:r>
      <w:r w:rsidR="00A842D5">
        <w:rPr>
          <w:rFonts w:cstheme="minorHAnsi"/>
          <w:iCs/>
          <w:sz w:val="24"/>
          <w:szCs w:val="24"/>
        </w:rPr>
        <w:t xml:space="preserve">Obzirom da </w:t>
      </w:r>
      <w:r w:rsidR="00584BDD">
        <w:rPr>
          <w:rFonts w:cstheme="minorHAnsi"/>
          <w:iCs/>
          <w:sz w:val="24"/>
          <w:szCs w:val="24"/>
        </w:rPr>
        <w:t xml:space="preserve">je posljednjih 1.000,00 eura dodijeljeno </w:t>
      </w:r>
      <w:r w:rsidR="00CE0B4C">
        <w:rPr>
          <w:rFonts w:cstheme="minorHAnsi"/>
          <w:iCs/>
          <w:sz w:val="24"/>
          <w:szCs w:val="24"/>
        </w:rPr>
        <w:t>na samom kraju godine</w:t>
      </w:r>
      <w:r w:rsidR="00584BDD">
        <w:rPr>
          <w:rFonts w:cstheme="minorHAnsi"/>
          <w:iCs/>
          <w:sz w:val="24"/>
          <w:szCs w:val="24"/>
        </w:rPr>
        <w:t xml:space="preserve">, </w:t>
      </w:r>
      <w:r w:rsidR="00CE0B4C">
        <w:rPr>
          <w:rFonts w:cstheme="minorHAnsi"/>
          <w:iCs/>
          <w:sz w:val="24"/>
          <w:szCs w:val="24"/>
        </w:rPr>
        <w:t xml:space="preserve">nije se mogla realizirati nabava pa </w:t>
      </w:r>
      <w:r w:rsidR="00584BDD">
        <w:rPr>
          <w:rFonts w:cstheme="minorHAnsi"/>
          <w:iCs/>
          <w:sz w:val="24"/>
          <w:szCs w:val="24"/>
        </w:rPr>
        <w:t>se kao višak prenosi u 2025. godinu.</w:t>
      </w:r>
      <w:r w:rsidR="006A5681">
        <w:rPr>
          <w:rFonts w:cstheme="minorHAnsi"/>
          <w:iCs/>
          <w:sz w:val="24"/>
          <w:szCs w:val="24"/>
        </w:rPr>
        <w:t xml:space="preserve"> Taj višak prihoda iskorišten je prilikom nabave vozila u ovoj godini, a b</w:t>
      </w:r>
      <w:r w:rsidR="004E7708">
        <w:rPr>
          <w:rFonts w:cstheme="minorHAnsi"/>
          <w:iCs/>
          <w:sz w:val="24"/>
          <w:szCs w:val="24"/>
        </w:rPr>
        <w:t xml:space="preserve">udući da do kraja rujna </w:t>
      </w:r>
      <w:r w:rsidR="006A5681">
        <w:rPr>
          <w:rFonts w:cstheme="minorHAnsi"/>
          <w:iCs/>
          <w:sz w:val="24"/>
          <w:szCs w:val="24"/>
        </w:rPr>
        <w:t xml:space="preserve">nije ostvarena nova pomoć, ovim rebalansom se predlaže </w:t>
      </w:r>
      <w:r w:rsidR="0011335F">
        <w:rPr>
          <w:rFonts w:cstheme="minorHAnsi"/>
          <w:iCs/>
          <w:sz w:val="24"/>
          <w:szCs w:val="24"/>
        </w:rPr>
        <w:t>iznos od 4.000,00 eura.</w:t>
      </w:r>
    </w:p>
    <w:p w14:paraId="6FAD8CD6" w14:textId="77777777" w:rsidR="00871D2A" w:rsidRPr="008B3A97" w:rsidRDefault="00871D2A" w:rsidP="004C73F1">
      <w:pPr>
        <w:spacing w:after="0" w:line="240" w:lineRule="auto"/>
        <w:rPr>
          <w:rFonts w:cstheme="minorHAnsi"/>
          <w:b/>
          <w:sz w:val="24"/>
          <w:szCs w:val="24"/>
        </w:rPr>
      </w:pPr>
    </w:p>
    <w:p w14:paraId="749FD0E3" w14:textId="693D72D3" w:rsidR="004C73F1" w:rsidRPr="008B3A97" w:rsidRDefault="004C73F1" w:rsidP="004C73F1">
      <w:pPr>
        <w:spacing w:after="0" w:line="240" w:lineRule="auto"/>
        <w:rPr>
          <w:rFonts w:cstheme="minorHAnsi"/>
          <w:b/>
          <w:sz w:val="24"/>
          <w:szCs w:val="24"/>
        </w:rPr>
      </w:pPr>
      <w:r w:rsidRPr="008B3A97">
        <w:rPr>
          <w:rFonts w:cstheme="minorHAnsi"/>
          <w:b/>
          <w:sz w:val="24"/>
          <w:szCs w:val="24"/>
        </w:rPr>
        <w:t xml:space="preserve">POKAZATELJI USPJEŠNOSTI PROGRAMA: </w:t>
      </w:r>
    </w:p>
    <w:tbl>
      <w:tblPr>
        <w:tblStyle w:val="Reetkatablice"/>
        <w:tblW w:w="9634" w:type="dxa"/>
        <w:tblLayout w:type="fixed"/>
        <w:tblLook w:val="04A0" w:firstRow="1" w:lastRow="0" w:firstColumn="1" w:lastColumn="0" w:noHBand="0" w:noVBand="1"/>
      </w:tblPr>
      <w:tblGrid>
        <w:gridCol w:w="2263"/>
        <w:gridCol w:w="2127"/>
        <w:gridCol w:w="1275"/>
        <w:gridCol w:w="1276"/>
        <w:gridCol w:w="2693"/>
      </w:tblGrid>
      <w:tr w:rsidR="004C73F1" w:rsidRPr="00766B49" w14:paraId="507BE064" w14:textId="77777777" w:rsidTr="00B14A6E">
        <w:trPr>
          <w:trHeight w:val="599"/>
        </w:trPr>
        <w:tc>
          <w:tcPr>
            <w:tcW w:w="2263" w:type="dxa"/>
            <w:vAlign w:val="center"/>
          </w:tcPr>
          <w:p w14:paraId="321D8DA1" w14:textId="77777777" w:rsidR="004C73F1" w:rsidRPr="00766B49" w:rsidRDefault="004C73F1" w:rsidP="00DF3759">
            <w:pPr>
              <w:jc w:val="center"/>
              <w:rPr>
                <w:rFonts w:cstheme="minorHAnsi"/>
                <w:b/>
              </w:rPr>
            </w:pPr>
            <w:r w:rsidRPr="00766B49">
              <w:rPr>
                <w:rFonts w:cstheme="minorHAnsi"/>
                <w:b/>
              </w:rPr>
              <w:t>Pokazatelj uspješnosti</w:t>
            </w:r>
          </w:p>
        </w:tc>
        <w:tc>
          <w:tcPr>
            <w:tcW w:w="2127" w:type="dxa"/>
            <w:vAlign w:val="center"/>
          </w:tcPr>
          <w:p w14:paraId="32CF18F4" w14:textId="77777777" w:rsidR="004C73F1" w:rsidRPr="00766B49" w:rsidRDefault="004C73F1" w:rsidP="00DF3759">
            <w:pPr>
              <w:jc w:val="center"/>
              <w:rPr>
                <w:rFonts w:cstheme="minorHAnsi"/>
                <w:b/>
              </w:rPr>
            </w:pPr>
            <w:r w:rsidRPr="00766B49">
              <w:rPr>
                <w:rFonts w:cstheme="minorHAnsi"/>
                <w:b/>
              </w:rPr>
              <w:t>Definicija</w:t>
            </w:r>
          </w:p>
        </w:tc>
        <w:tc>
          <w:tcPr>
            <w:tcW w:w="1275" w:type="dxa"/>
            <w:vAlign w:val="center"/>
          </w:tcPr>
          <w:p w14:paraId="4DFD1CB6" w14:textId="77777777" w:rsidR="004C73F1" w:rsidRPr="00766B49" w:rsidRDefault="004C73F1" w:rsidP="00DF3759">
            <w:pPr>
              <w:jc w:val="center"/>
              <w:rPr>
                <w:rFonts w:cstheme="minorHAnsi"/>
                <w:b/>
              </w:rPr>
            </w:pPr>
            <w:r w:rsidRPr="00766B49">
              <w:rPr>
                <w:rFonts w:cstheme="minorHAnsi"/>
                <w:b/>
              </w:rPr>
              <w:t>Jedinica</w:t>
            </w:r>
          </w:p>
        </w:tc>
        <w:tc>
          <w:tcPr>
            <w:tcW w:w="1276" w:type="dxa"/>
            <w:vAlign w:val="center"/>
          </w:tcPr>
          <w:p w14:paraId="02434451" w14:textId="77777777" w:rsidR="004C73F1" w:rsidRPr="00766B49" w:rsidRDefault="004C73F1" w:rsidP="00DF3759">
            <w:pPr>
              <w:jc w:val="center"/>
              <w:rPr>
                <w:rFonts w:cstheme="minorHAnsi"/>
                <w:b/>
              </w:rPr>
            </w:pPr>
            <w:r w:rsidRPr="00766B49">
              <w:rPr>
                <w:rFonts w:cstheme="minorHAnsi"/>
                <w:b/>
              </w:rPr>
              <w:t>Polazna vrijednost</w:t>
            </w:r>
          </w:p>
        </w:tc>
        <w:tc>
          <w:tcPr>
            <w:tcW w:w="2693" w:type="dxa"/>
            <w:vAlign w:val="center"/>
          </w:tcPr>
          <w:p w14:paraId="69A094DD" w14:textId="4365A02F" w:rsidR="004C73F1" w:rsidRPr="00766B49" w:rsidRDefault="004C73F1" w:rsidP="00DF3759">
            <w:pPr>
              <w:jc w:val="center"/>
              <w:rPr>
                <w:rFonts w:cstheme="minorHAnsi"/>
                <w:b/>
              </w:rPr>
            </w:pPr>
            <w:r w:rsidRPr="00766B49">
              <w:rPr>
                <w:rFonts w:cstheme="minorHAnsi"/>
                <w:b/>
              </w:rPr>
              <w:t>Ciljana vrijednost 202</w:t>
            </w:r>
            <w:r w:rsidR="00A842D5">
              <w:rPr>
                <w:rFonts w:cstheme="minorHAnsi"/>
                <w:b/>
              </w:rPr>
              <w:t>5</w:t>
            </w:r>
            <w:r w:rsidRPr="00766B49">
              <w:rPr>
                <w:rFonts w:cstheme="minorHAnsi"/>
                <w:b/>
              </w:rPr>
              <w:t>.</w:t>
            </w:r>
          </w:p>
        </w:tc>
      </w:tr>
      <w:tr w:rsidR="008363CA" w:rsidRPr="00766B49" w14:paraId="7C162CCF" w14:textId="77777777" w:rsidTr="00B14A6E">
        <w:trPr>
          <w:trHeight w:val="346"/>
        </w:trPr>
        <w:tc>
          <w:tcPr>
            <w:tcW w:w="2263" w:type="dxa"/>
          </w:tcPr>
          <w:p w14:paraId="5F418761" w14:textId="70F04102" w:rsidR="008363CA" w:rsidRPr="00AB60CD" w:rsidRDefault="008363CA" w:rsidP="00DF3759">
            <w:pPr>
              <w:rPr>
                <w:rFonts w:cstheme="minorHAnsi"/>
              </w:rPr>
            </w:pPr>
            <w:r>
              <w:rPr>
                <w:rFonts w:cstheme="minorHAnsi"/>
              </w:rPr>
              <w:t>Dodijeljena sredstva Grada Karlovca</w:t>
            </w:r>
          </w:p>
        </w:tc>
        <w:tc>
          <w:tcPr>
            <w:tcW w:w="2127" w:type="dxa"/>
          </w:tcPr>
          <w:p w14:paraId="6FF36DA0" w14:textId="35A7E94E" w:rsidR="008363CA" w:rsidRPr="00232E56" w:rsidRDefault="008363CA" w:rsidP="00DF3759">
            <w:pPr>
              <w:rPr>
                <w:rFonts w:cstheme="minorHAnsi"/>
              </w:rPr>
            </w:pPr>
            <w:r>
              <w:rPr>
                <w:rFonts w:cstheme="minorHAnsi"/>
              </w:rPr>
              <w:t>Sredstva kao pomoć za nabavu službenog vozila</w:t>
            </w:r>
          </w:p>
        </w:tc>
        <w:tc>
          <w:tcPr>
            <w:tcW w:w="1275" w:type="dxa"/>
          </w:tcPr>
          <w:p w14:paraId="68C187B6" w14:textId="27D1B632" w:rsidR="008363CA" w:rsidRPr="00536E3B" w:rsidRDefault="008363CA" w:rsidP="00DF3759">
            <w:pPr>
              <w:rPr>
                <w:rFonts w:cstheme="minorHAnsi"/>
                <w:bCs/>
              </w:rPr>
            </w:pPr>
            <w:r>
              <w:rPr>
                <w:rFonts w:cstheme="minorHAnsi"/>
                <w:bCs/>
              </w:rPr>
              <w:t>Vrijednost pomoći</w:t>
            </w:r>
          </w:p>
        </w:tc>
        <w:tc>
          <w:tcPr>
            <w:tcW w:w="1276" w:type="dxa"/>
          </w:tcPr>
          <w:p w14:paraId="6380433B" w14:textId="629E3E16" w:rsidR="008363CA" w:rsidRDefault="00A162F2" w:rsidP="00DF3759">
            <w:pPr>
              <w:jc w:val="right"/>
              <w:rPr>
                <w:rFonts w:cstheme="minorHAnsi"/>
                <w:bCs/>
              </w:rPr>
            </w:pPr>
            <w:r>
              <w:rPr>
                <w:rFonts w:cstheme="minorHAnsi"/>
                <w:bCs/>
              </w:rPr>
              <w:t>/</w:t>
            </w:r>
          </w:p>
        </w:tc>
        <w:tc>
          <w:tcPr>
            <w:tcW w:w="2693" w:type="dxa"/>
          </w:tcPr>
          <w:p w14:paraId="4AA020C6" w14:textId="01600BBB" w:rsidR="008363CA" w:rsidRPr="00B14A6E" w:rsidRDefault="008363CA" w:rsidP="00232E56">
            <w:pPr>
              <w:jc w:val="both"/>
              <w:rPr>
                <w:rFonts w:cstheme="minorHAnsi"/>
                <w:bCs/>
                <w:highlight w:val="yellow"/>
              </w:rPr>
            </w:pPr>
            <w:r w:rsidRPr="00AA12B2">
              <w:rPr>
                <w:rFonts w:cstheme="minorHAnsi"/>
                <w:bCs/>
              </w:rPr>
              <w:t xml:space="preserve">Pomoć u vrijednosti </w:t>
            </w:r>
            <w:r w:rsidR="00370B6C">
              <w:rPr>
                <w:rFonts w:cstheme="minorHAnsi"/>
                <w:bCs/>
              </w:rPr>
              <w:t>4</w:t>
            </w:r>
            <w:r w:rsidRPr="00871D2A">
              <w:rPr>
                <w:rFonts w:cstheme="minorHAnsi"/>
                <w:bCs/>
              </w:rPr>
              <w:t>.000,00 eura</w:t>
            </w:r>
          </w:p>
        </w:tc>
      </w:tr>
    </w:tbl>
    <w:p w14:paraId="56A9DA3B" w14:textId="77777777" w:rsidR="004C73F1" w:rsidRDefault="004C73F1" w:rsidP="004C73F1">
      <w:pPr>
        <w:spacing w:after="0" w:line="240" w:lineRule="auto"/>
        <w:rPr>
          <w:rFonts w:cstheme="minorHAnsi"/>
          <w:b/>
        </w:rPr>
      </w:pPr>
    </w:p>
    <w:p w14:paraId="4D25EA17" w14:textId="77777777" w:rsidR="004C73F1" w:rsidRDefault="004C73F1" w:rsidP="004C73F1">
      <w:pPr>
        <w:spacing w:after="0" w:line="240" w:lineRule="auto"/>
        <w:rPr>
          <w:rFonts w:cstheme="minorHAnsi"/>
          <w:b/>
        </w:rPr>
      </w:pPr>
    </w:p>
    <w:p w14:paraId="42925A55" w14:textId="21D3C026" w:rsidR="004C73F1" w:rsidRPr="008B3A97" w:rsidRDefault="004C73F1" w:rsidP="004C73F1">
      <w:pPr>
        <w:spacing w:after="0" w:line="240" w:lineRule="auto"/>
        <w:rPr>
          <w:rFonts w:cstheme="minorHAnsi"/>
          <w:b/>
          <w:sz w:val="24"/>
          <w:szCs w:val="24"/>
        </w:rPr>
      </w:pPr>
      <w:r w:rsidRPr="008B3A97">
        <w:rPr>
          <w:rFonts w:cstheme="minorHAnsi"/>
          <w:b/>
          <w:sz w:val="24"/>
          <w:szCs w:val="24"/>
        </w:rPr>
        <w:t>NAČIN I SREDSTVA ZA REALIZACIJU PROGRAMA:</w:t>
      </w:r>
    </w:p>
    <w:tbl>
      <w:tblPr>
        <w:tblStyle w:val="Reetkatablice"/>
        <w:tblW w:w="0" w:type="auto"/>
        <w:tblLook w:val="04A0" w:firstRow="1" w:lastRow="0" w:firstColumn="1" w:lastColumn="0" w:noHBand="0" w:noVBand="1"/>
      </w:tblPr>
      <w:tblGrid>
        <w:gridCol w:w="1987"/>
        <w:gridCol w:w="2636"/>
        <w:gridCol w:w="1137"/>
        <w:gridCol w:w="1389"/>
        <w:gridCol w:w="1266"/>
        <w:gridCol w:w="1214"/>
      </w:tblGrid>
      <w:tr w:rsidR="004C73F1" w:rsidRPr="00766B49" w14:paraId="62B9981B" w14:textId="77777777" w:rsidTr="00DF3759">
        <w:tc>
          <w:tcPr>
            <w:tcW w:w="1987" w:type="dxa"/>
          </w:tcPr>
          <w:p w14:paraId="03A050E4" w14:textId="77777777" w:rsidR="004C73F1" w:rsidRPr="00766B49" w:rsidRDefault="004C73F1" w:rsidP="00DF3759">
            <w:pPr>
              <w:jc w:val="center"/>
              <w:rPr>
                <w:rFonts w:cstheme="minorHAnsi"/>
                <w:b/>
              </w:rPr>
            </w:pPr>
            <w:r w:rsidRPr="00766B49">
              <w:rPr>
                <w:rFonts w:cstheme="minorHAnsi"/>
                <w:b/>
              </w:rPr>
              <w:t>Šifra aktivnosti/projekta</w:t>
            </w:r>
          </w:p>
        </w:tc>
        <w:tc>
          <w:tcPr>
            <w:tcW w:w="2636" w:type="dxa"/>
          </w:tcPr>
          <w:p w14:paraId="384BDE6B" w14:textId="77777777" w:rsidR="004C73F1" w:rsidRPr="00766B49" w:rsidRDefault="004C73F1" w:rsidP="00DF3759">
            <w:pPr>
              <w:rPr>
                <w:rFonts w:cstheme="minorHAnsi"/>
                <w:b/>
              </w:rPr>
            </w:pPr>
            <w:r w:rsidRPr="00766B49">
              <w:rPr>
                <w:rFonts w:cstheme="minorHAnsi"/>
                <w:b/>
              </w:rPr>
              <w:t>Naziv aktivnosti / projekta</w:t>
            </w:r>
          </w:p>
        </w:tc>
        <w:tc>
          <w:tcPr>
            <w:tcW w:w="1137" w:type="dxa"/>
            <w:tcBorders>
              <w:top w:val="single" w:sz="4" w:space="0" w:color="auto"/>
              <w:left w:val="single" w:sz="4" w:space="0" w:color="auto"/>
              <w:bottom w:val="single" w:sz="4" w:space="0" w:color="auto"/>
              <w:right w:val="single" w:sz="4" w:space="0" w:color="auto"/>
            </w:tcBorders>
          </w:tcPr>
          <w:p w14:paraId="51A0936D" w14:textId="064F449E" w:rsidR="004C73F1" w:rsidRPr="00766B49" w:rsidRDefault="004C73F1" w:rsidP="00DF3759">
            <w:pPr>
              <w:jc w:val="center"/>
              <w:rPr>
                <w:rFonts w:cstheme="minorHAnsi"/>
                <w:b/>
              </w:rPr>
            </w:pPr>
            <w:r>
              <w:rPr>
                <w:rFonts w:cstheme="minorHAnsi"/>
                <w:b/>
              </w:rPr>
              <w:t>Plan 202</w:t>
            </w:r>
            <w:r w:rsidR="00A842D5">
              <w:rPr>
                <w:rFonts w:cstheme="minorHAnsi"/>
                <w:b/>
              </w:rPr>
              <w:t>5</w:t>
            </w:r>
            <w:r>
              <w:rPr>
                <w:rFonts w:cstheme="minorHAnsi"/>
                <w:b/>
              </w:rPr>
              <w:t>.</w:t>
            </w:r>
          </w:p>
        </w:tc>
        <w:tc>
          <w:tcPr>
            <w:tcW w:w="1389" w:type="dxa"/>
            <w:tcBorders>
              <w:top w:val="single" w:sz="4" w:space="0" w:color="auto"/>
              <w:left w:val="single" w:sz="4" w:space="0" w:color="auto"/>
              <w:bottom w:val="single" w:sz="4" w:space="0" w:color="auto"/>
              <w:right w:val="single" w:sz="4" w:space="0" w:color="auto"/>
            </w:tcBorders>
            <w:vAlign w:val="center"/>
          </w:tcPr>
          <w:p w14:paraId="18448D4C" w14:textId="77777777" w:rsidR="004C73F1" w:rsidRDefault="004C73F1" w:rsidP="00DF3759">
            <w:pPr>
              <w:jc w:val="center"/>
              <w:rPr>
                <w:rFonts w:cstheme="minorHAnsi"/>
                <w:b/>
              </w:rPr>
            </w:pPr>
            <w:r>
              <w:rPr>
                <w:rFonts w:cstheme="minorHAnsi"/>
                <w:b/>
              </w:rPr>
              <w:t>POVEĆANJE/</w:t>
            </w:r>
          </w:p>
          <w:p w14:paraId="18ED6824" w14:textId="77777777" w:rsidR="004C73F1" w:rsidRPr="00766B49" w:rsidRDefault="004C73F1" w:rsidP="00DF3759">
            <w:pPr>
              <w:jc w:val="center"/>
              <w:rPr>
                <w:rFonts w:cstheme="minorHAnsi"/>
                <w:b/>
              </w:rPr>
            </w:pPr>
            <w:r>
              <w:rPr>
                <w:rFonts w:cstheme="minorHAnsi"/>
                <w:b/>
              </w:rPr>
              <w:t>SMANJENJE</w:t>
            </w:r>
          </w:p>
        </w:tc>
        <w:tc>
          <w:tcPr>
            <w:tcW w:w="1266" w:type="dxa"/>
            <w:tcBorders>
              <w:top w:val="single" w:sz="4" w:space="0" w:color="auto"/>
              <w:left w:val="single" w:sz="4" w:space="0" w:color="auto"/>
              <w:bottom w:val="single" w:sz="4" w:space="0" w:color="auto"/>
              <w:right w:val="single" w:sz="4" w:space="0" w:color="auto"/>
            </w:tcBorders>
            <w:vAlign w:val="center"/>
          </w:tcPr>
          <w:p w14:paraId="66C0E426" w14:textId="12C52AAC" w:rsidR="004C73F1" w:rsidRPr="00766B49" w:rsidRDefault="004C73F1" w:rsidP="00DF3759">
            <w:pPr>
              <w:jc w:val="center"/>
              <w:rPr>
                <w:rFonts w:cstheme="minorHAnsi"/>
                <w:b/>
              </w:rPr>
            </w:pPr>
            <w:r>
              <w:rPr>
                <w:rFonts w:cstheme="minorHAnsi"/>
                <w:b/>
              </w:rPr>
              <w:t>NOVI PLAN 202</w:t>
            </w:r>
            <w:r w:rsidR="00A842D5">
              <w:rPr>
                <w:rFonts w:cstheme="minorHAnsi"/>
                <w:b/>
              </w:rPr>
              <w:t>5</w:t>
            </w:r>
            <w:r>
              <w:rPr>
                <w:rFonts w:cstheme="minorHAnsi"/>
                <w:b/>
              </w:rPr>
              <w:t>.</w:t>
            </w:r>
          </w:p>
        </w:tc>
        <w:tc>
          <w:tcPr>
            <w:tcW w:w="1214" w:type="dxa"/>
            <w:tcBorders>
              <w:top w:val="single" w:sz="4" w:space="0" w:color="auto"/>
              <w:left w:val="single" w:sz="4" w:space="0" w:color="auto"/>
              <w:bottom w:val="single" w:sz="4" w:space="0" w:color="auto"/>
              <w:right w:val="single" w:sz="4" w:space="0" w:color="auto"/>
            </w:tcBorders>
            <w:vAlign w:val="center"/>
          </w:tcPr>
          <w:p w14:paraId="10FD730E" w14:textId="77777777" w:rsidR="004C73F1" w:rsidRDefault="004C73F1" w:rsidP="00DF3759">
            <w:pPr>
              <w:jc w:val="center"/>
              <w:rPr>
                <w:rFonts w:cstheme="minorHAnsi"/>
                <w:b/>
              </w:rPr>
            </w:pPr>
            <w:r>
              <w:rPr>
                <w:rFonts w:cstheme="minorHAnsi"/>
                <w:b/>
              </w:rPr>
              <w:t>IND.</w:t>
            </w:r>
          </w:p>
          <w:p w14:paraId="66338D1E" w14:textId="77777777" w:rsidR="004C73F1" w:rsidRPr="00766B49" w:rsidRDefault="004C73F1" w:rsidP="00DF3759">
            <w:pPr>
              <w:jc w:val="center"/>
              <w:rPr>
                <w:rFonts w:cstheme="minorHAnsi"/>
                <w:b/>
              </w:rPr>
            </w:pPr>
            <w:r>
              <w:rPr>
                <w:rFonts w:cstheme="minorHAnsi"/>
                <w:b/>
              </w:rPr>
              <w:t>(5/3)</w:t>
            </w:r>
          </w:p>
        </w:tc>
      </w:tr>
      <w:tr w:rsidR="004C73F1" w:rsidRPr="00766B49" w14:paraId="46D6DF60" w14:textId="77777777" w:rsidTr="00DF3759">
        <w:trPr>
          <w:trHeight w:val="232"/>
        </w:trPr>
        <w:tc>
          <w:tcPr>
            <w:tcW w:w="1987" w:type="dxa"/>
          </w:tcPr>
          <w:p w14:paraId="050D2658" w14:textId="77777777" w:rsidR="004C73F1" w:rsidRPr="00766B49" w:rsidRDefault="004C73F1" w:rsidP="00DF3759">
            <w:pPr>
              <w:jc w:val="center"/>
              <w:rPr>
                <w:rFonts w:cstheme="minorHAnsi"/>
                <w:b/>
              </w:rPr>
            </w:pPr>
            <w:r>
              <w:rPr>
                <w:rFonts w:cstheme="minorHAnsi"/>
                <w:b/>
              </w:rPr>
              <w:t>1</w:t>
            </w:r>
          </w:p>
        </w:tc>
        <w:tc>
          <w:tcPr>
            <w:tcW w:w="2636" w:type="dxa"/>
          </w:tcPr>
          <w:p w14:paraId="6484ABF9" w14:textId="77777777" w:rsidR="004C73F1" w:rsidRPr="00766B49" w:rsidRDefault="004C73F1" w:rsidP="00AB60CD">
            <w:pPr>
              <w:jc w:val="center"/>
              <w:rPr>
                <w:rFonts w:cstheme="minorHAnsi"/>
                <w:b/>
              </w:rPr>
            </w:pPr>
            <w:r>
              <w:rPr>
                <w:rFonts w:cstheme="minorHAnsi"/>
                <w:b/>
              </w:rPr>
              <w:t>2</w:t>
            </w:r>
          </w:p>
        </w:tc>
        <w:tc>
          <w:tcPr>
            <w:tcW w:w="1137" w:type="dxa"/>
            <w:tcBorders>
              <w:top w:val="single" w:sz="4" w:space="0" w:color="auto"/>
              <w:left w:val="single" w:sz="4" w:space="0" w:color="auto"/>
              <w:bottom w:val="single" w:sz="4" w:space="0" w:color="auto"/>
              <w:right w:val="single" w:sz="4" w:space="0" w:color="auto"/>
            </w:tcBorders>
          </w:tcPr>
          <w:p w14:paraId="50C65D87" w14:textId="77777777" w:rsidR="004C73F1" w:rsidRDefault="004C73F1" w:rsidP="00DF3759">
            <w:pPr>
              <w:jc w:val="center"/>
              <w:rPr>
                <w:rFonts w:cstheme="minorHAnsi"/>
                <w:b/>
              </w:rPr>
            </w:pPr>
            <w:r>
              <w:rPr>
                <w:rFonts w:cstheme="minorHAnsi"/>
                <w:b/>
              </w:rPr>
              <w:t>3</w:t>
            </w:r>
          </w:p>
        </w:tc>
        <w:tc>
          <w:tcPr>
            <w:tcW w:w="1389" w:type="dxa"/>
            <w:tcBorders>
              <w:top w:val="single" w:sz="4" w:space="0" w:color="auto"/>
              <w:left w:val="single" w:sz="4" w:space="0" w:color="auto"/>
              <w:bottom w:val="single" w:sz="4" w:space="0" w:color="auto"/>
              <w:right w:val="single" w:sz="4" w:space="0" w:color="auto"/>
            </w:tcBorders>
            <w:vAlign w:val="center"/>
          </w:tcPr>
          <w:p w14:paraId="64FED75C" w14:textId="77777777" w:rsidR="004C73F1" w:rsidRDefault="004C73F1" w:rsidP="00DF3759">
            <w:pPr>
              <w:jc w:val="center"/>
              <w:rPr>
                <w:rFonts w:cstheme="minorHAnsi"/>
                <w:b/>
              </w:rPr>
            </w:pPr>
            <w:r>
              <w:rPr>
                <w:rFonts w:cstheme="minorHAnsi"/>
                <w:b/>
              </w:rPr>
              <w:t>4</w:t>
            </w:r>
          </w:p>
        </w:tc>
        <w:tc>
          <w:tcPr>
            <w:tcW w:w="1266" w:type="dxa"/>
            <w:tcBorders>
              <w:top w:val="single" w:sz="4" w:space="0" w:color="auto"/>
              <w:left w:val="single" w:sz="4" w:space="0" w:color="auto"/>
              <w:bottom w:val="single" w:sz="4" w:space="0" w:color="auto"/>
              <w:right w:val="single" w:sz="4" w:space="0" w:color="auto"/>
            </w:tcBorders>
            <w:vAlign w:val="center"/>
          </w:tcPr>
          <w:p w14:paraId="1F98E407" w14:textId="1961A9D2" w:rsidR="004C73F1" w:rsidRDefault="004C73F1" w:rsidP="00DF3759">
            <w:pPr>
              <w:jc w:val="center"/>
              <w:rPr>
                <w:rFonts w:cstheme="minorHAnsi"/>
                <w:b/>
              </w:rPr>
            </w:pPr>
            <w:r>
              <w:rPr>
                <w:rFonts w:cstheme="minorHAnsi"/>
                <w:b/>
              </w:rPr>
              <w:t>5</w:t>
            </w:r>
          </w:p>
        </w:tc>
        <w:tc>
          <w:tcPr>
            <w:tcW w:w="1214" w:type="dxa"/>
            <w:tcBorders>
              <w:top w:val="single" w:sz="4" w:space="0" w:color="auto"/>
              <w:left w:val="single" w:sz="4" w:space="0" w:color="auto"/>
              <w:bottom w:val="single" w:sz="4" w:space="0" w:color="auto"/>
              <w:right w:val="single" w:sz="4" w:space="0" w:color="auto"/>
            </w:tcBorders>
            <w:vAlign w:val="center"/>
          </w:tcPr>
          <w:p w14:paraId="4770A0D5" w14:textId="30C15CD5" w:rsidR="004C73F1" w:rsidRDefault="004C73F1" w:rsidP="00DF3759">
            <w:pPr>
              <w:jc w:val="center"/>
              <w:rPr>
                <w:rFonts w:cstheme="minorHAnsi"/>
                <w:b/>
              </w:rPr>
            </w:pPr>
            <w:r>
              <w:rPr>
                <w:rFonts w:cstheme="minorHAnsi"/>
                <w:b/>
              </w:rPr>
              <w:t>6</w:t>
            </w:r>
          </w:p>
        </w:tc>
      </w:tr>
      <w:tr w:rsidR="00B03972" w:rsidRPr="00766B49" w14:paraId="2F869300" w14:textId="77777777" w:rsidTr="00DF3759">
        <w:tc>
          <w:tcPr>
            <w:tcW w:w="1987" w:type="dxa"/>
          </w:tcPr>
          <w:p w14:paraId="3C44311B" w14:textId="1025EF3E" w:rsidR="00B03972" w:rsidRPr="000638F9" w:rsidRDefault="00B03972" w:rsidP="00B03972">
            <w:pPr>
              <w:rPr>
                <w:rFonts w:cstheme="minorHAnsi"/>
              </w:rPr>
            </w:pPr>
            <w:r w:rsidRPr="000638F9">
              <w:rPr>
                <w:rFonts w:cstheme="minorHAnsi"/>
              </w:rPr>
              <w:t>A100162B</w:t>
            </w:r>
          </w:p>
        </w:tc>
        <w:tc>
          <w:tcPr>
            <w:tcW w:w="2636" w:type="dxa"/>
          </w:tcPr>
          <w:p w14:paraId="1F1C9A60" w14:textId="3A0FC3EF" w:rsidR="00B03972" w:rsidRPr="000638F9" w:rsidRDefault="00B03972" w:rsidP="00B03972">
            <w:pPr>
              <w:rPr>
                <w:rFonts w:cstheme="minorHAnsi"/>
              </w:rPr>
            </w:pPr>
            <w:r w:rsidRPr="000638F9">
              <w:rPr>
                <w:rFonts w:cstheme="minorHAnsi"/>
              </w:rPr>
              <w:t>Prijenos sredstava iz nenadležnih proračuna</w:t>
            </w:r>
          </w:p>
        </w:tc>
        <w:tc>
          <w:tcPr>
            <w:tcW w:w="1137" w:type="dxa"/>
          </w:tcPr>
          <w:p w14:paraId="275B05E1" w14:textId="3CCDEFCC" w:rsidR="00B03972" w:rsidRPr="00871D2A" w:rsidRDefault="00B03972" w:rsidP="00B03972">
            <w:pPr>
              <w:jc w:val="right"/>
              <w:rPr>
                <w:rFonts w:cstheme="minorHAnsi"/>
              </w:rPr>
            </w:pPr>
            <w:r w:rsidRPr="00871D2A">
              <w:rPr>
                <w:rFonts w:cstheme="minorHAnsi"/>
              </w:rPr>
              <w:t>8.000,00</w:t>
            </w:r>
          </w:p>
        </w:tc>
        <w:tc>
          <w:tcPr>
            <w:tcW w:w="1389" w:type="dxa"/>
          </w:tcPr>
          <w:p w14:paraId="69FD5AA2" w14:textId="62CE3AC8" w:rsidR="00B03972" w:rsidRPr="00871D2A" w:rsidRDefault="00B03972" w:rsidP="00B03972">
            <w:pPr>
              <w:jc w:val="right"/>
              <w:rPr>
                <w:rFonts w:cstheme="minorHAnsi"/>
              </w:rPr>
            </w:pPr>
            <w:r>
              <w:rPr>
                <w:rFonts w:cstheme="minorHAnsi"/>
              </w:rPr>
              <w:t>-4.000</w:t>
            </w:r>
            <w:r w:rsidRPr="00871D2A">
              <w:rPr>
                <w:rFonts w:cstheme="minorHAnsi"/>
              </w:rPr>
              <w:t>,00</w:t>
            </w:r>
          </w:p>
        </w:tc>
        <w:tc>
          <w:tcPr>
            <w:tcW w:w="1266" w:type="dxa"/>
          </w:tcPr>
          <w:p w14:paraId="378AE726" w14:textId="2E10924B" w:rsidR="00B03972" w:rsidRPr="00871D2A" w:rsidRDefault="00B03972" w:rsidP="00B03972">
            <w:pPr>
              <w:jc w:val="right"/>
              <w:rPr>
                <w:rFonts w:cstheme="minorHAnsi"/>
              </w:rPr>
            </w:pPr>
            <w:r>
              <w:rPr>
                <w:rFonts w:cstheme="minorHAnsi"/>
              </w:rPr>
              <w:t>4.000,</w:t>
            </w:r>
            <w:r w:rsidRPr="00871D2A">
              <w:rPr>
                <w:rFonts w:cstheme="minorHAnsi"/>
              </w:rPr>
              <w:t>00</w:t>
            </w:r>
          </w:p>
        </w:tc>
        <w:tc>
          <w:tcPr>
            <w:tcW w:w="1214" w:type="dxa"/>
          </w:tcPr>
          <w:p w14:paraId="66D25EAA" w14:textId="567FD4F5" w:rsidR="00B03972" w:rsidRPr="00EB3E5E" w:rsidRDefault="00370B6C" w:rsidP="00B03972">
            <w:pPr>
              <w:jc w:val="right"/>
              <w:rPr>
                <w:rFonts w:cstheme="minorHAnsi"/>
              </w:rPr>
            </w:pPr>
            <w:r>
              <w:rPr>
                <w:rFonts w:cstheme="minorHAnsi"/>
              </w:rPr>
              <w:t>50</w:t>
            </w:r>
          </w:p>
        </w:tc>
      </w:tr>
      <w:tr w:rsidR="00B03972" w:rsidRPr="00766B49" w14:paraId="72C05AE3" w14:textId="77777777" w:rsidTr="00DF3759">
        <w:tc>
          <w:tcPr>
            <w:tcW w:w="1987" w:type="dxa"/>
          </w:tcPr>
          <w:p w14:paraId="58C22869" w14:textId="77777777" w:rsidR="00B03972" w:rsidRPr="000638F9" w:rsidRDefault="00B03972" w:rsidP="00B03972">
            <w:pPr>
              <w:jc w:val="center"/>
              <w:rPr>
                <w:rFonts w:cstheme="minorHAnsi"/>
              </w:rPr>
            </w:pPr>
          </w:p>
        </w:tc>
        <w:tc>
          <w:tcPr>
            <w:tcW w:w="2636" w:type="dxa"/>
          </w:tcPr>
          <w:p w14:paraId="2B9533F0" w14:textId="77777777" w:rsidR="00B03972" w:rsidRPr="000638F9" w:rsidRDefault="00B03972" w:rsidP="00B03972">
            <w:pPr>
              <w:rPr>
                <w:rFonts w:cstheme="minorHAnsi"/>
              </w:rPr>
            </w:pPr>
            <w:r w:rsidRPr="000638F9">
              <w:rPr>
                <w:rFonts w:cstheme="minorHAnsi"/>
              </w:rPr>
              <w:t>Ukupno program:</w:t>
            </w:r>
          </w:p>
        </w:tc>
        <w:tc>
          <w:tcPr>
            <w:tcW w:w="1137" w:type="dxa"/>
          </w:tcPr>
          <w:p w14:paraId="15F65854" w14:textId="03532995" w:rsidR="00B03972" w:rsidRPr="00871D2A" w:rsidRDefault="00B03972" w:rsidP="00B03972">
            <w:pPr>
              <w:jc w:val="right"/>
              <w:rPr>
                <w:rFonts w:cstheme="minorHAnsi"/>
              </w:rPr>
            </w:pPr>
            <w:r w:rsidRPr="00871D2A">
              <w:rPr>
                <w:rFonts w:cstheme="minorHAnsi"/>
              </w:rPr>
              <w:t>8.000,00</w:t>
            </w:r>
          </w:p>
        </w:tc>
        <w:tc>
          <w:tcPr>
            <w:tcW w:w="1389" w:type="dxa"/>
          </w:tcPr>
          <w:p w14:paraId="26A755B3" w14:textId="78FF2D06" w:rsidR="00B03972" w:rsidRPr="00871D2A" w:rsidRDefault="00B03972" w:rsidP="00B03972">
            <w:pPr>
              <w:jc w:val="right"/>
              <w:rPr>
                <w:rFonts w:cstheme="minorHAnsi"/>
              </w:rPr>
            </w:pPr>
            <w:r>
              <w:rPr>
                <w:rFonts w:cstheme="minorHAnsi"/>
              </w:rPr>
              <w:t>-4</w:t>
            </w:r>
            <w:r w:rsidRPr="00871D2A">
              <w:rPr>
                <w:rFonts w:cstheme="minorHAnsi"/>
              </w:rPr>
              <w:t>.000,00</w:t>
            </w:r>
          </w:p>
        </w:tc>
        <w:tc>
          <w:tcPr>
            <w:tcW w:w="1266" w:type="dxa"/>
          </w:tcPr>
          <w:p w14:paraId="7C8F7CEE" w14:textId="573B8660" w:rsidR="00B03972" w:rsidRPr="00871D2A" w:rsidRDefault="00B03972" w:rsidP="00B03972">
            <w:pPr>
              <w:jc w:val="right"/>
              <w:rPr>
                <w:rFonts w:cstheme="minorHAnsi"/>
              </w:rPr>
            </w:pPr>
            <w:r>
              <w:rPr>
                <w:rFonts w:cstheme="minorHAnsi"/>
              </w:rPr>
              <w:t>4</w:t>
            </w:r>
            <w:r w:rsidRPr="00871D2A">
              <w:rPr>
                <w:rFonts w:cstheme="minorHAnsi"/>
              </w:rPr>
              <w:t>.000,00</w:t>
            </w:r>
          </w:p>
        </w:tc>
        <w:tc>
          <w:tcPr>
            <w:tcW w:w="1214" w:type="dxa"/>
          </w:tcPr>
          <w:p w14:paraId="27B8AC8D" w14:textId="51ABA362" w:rsidR="00B03972" w:rsidRPr="00EB3E5E" w:rsidRDefault="00370B6C" w:rsidP="00B03972">
            <w:pPr>
              <w:jc w:val="right"/>
              <w:rPr>
                <w:rFonts w:cstheme="minorHAnsi"/>
              </w:rPr>
            </w:pPr>
            <w:r>
              <w:rPr>
                <w:rFonts w:cstheme="minorHAnsi"/>
              </w:rPr>
              <w:t>50</w:t>
            </w:r>
          </w:p>
        </w:tc>
      </w:tr>
    </w:tbl>
    <w:p w14:paraId="586BA31C" w14:textId="316E4F2F" w:rsidR="004C73F1" w:rsidRDefault="004C73F1" w:rsidP="004C73F1">
      <w:pPr>
        <w:spacing w:after="0" w:line="240" w:lineRule="auto"/>
        <w:rPr>
          <w:rFonts w:cstheme="minorHAnsi"/>
          <w:b/>
        </w:rPr>
      </w:pPr>
    </w:p>
    <w:p w14:paraId="345D51B3" w14:textId="77777777" w:rsidR="004C73F1" w:rsidRPr="00766B49" w:rsidRDefault="004C73F1" w:rsidP="004C73F1">
      <w:pPr>
        <w:spacing w:after="0" w:line="240" w:lineRule="auto"/>
        <w:rPr>
          <w:rFonts w:cstheme="minorHAnsi"/>
          <w:b/>
        </w:rPr>
      </w:pPr>
    </w:p>
    <w:p w14:paraId="7B140269" w14:textId="1BC9219B" w:rsidR="004C73F1" w:rsidRPr="000F462F" w:rsidRDefault="004C73F1" w:rsidP="004C73F1">
      <w:pPr>
        <w:spacing w:after="0"/>
        <w:rPr>
          <w:rFonts w:cstheme="minorHAnsi"/>
          <w:sz w:val="24"/>
          <w:szCs w:val="24"/>
        </w:rPr>
      </w:pPr>
      <w:r>
        <w:rPr>
          <w:rFonts w:cstheme="minorHAnsi"/>
          <w:sz w:val="24"/>
          <w:szCs w:val="24"/>
        </w:rPr>
        <w:t>U</w:t>
      </w:r>
      <w:r w:rsidRPr="000F462F">
        <w:rPr>
          <w:rFonts w:cstheme="minorHAnsi"/>
          <w:sz w:val="24"/>
          <w:szCs w:val="24"/>
        </w:rPr>
        <w:t xml:space="preserve"> nastavku se za svaku aktivnost/projekt daje sažeto obrazloženje i definiraju pokazatelji rezultata:</w:t>
      </w:r>
    </w:p>
    <w:tbl>
      <w:tblPr>
        <w:tblW w:w="9639" w:type="dxa"/>
        <w:tblInd w:w="-5" w:type="dxa"/>
        <w:tblLayout w:type="fixed"/>
        <w:tblLook w:val="04A0" w:firstRow="1" w:lastRow="0" w:firstColumn="1" w:lastColumn="0" w:noHBand="0" w:noVBand="1"/>
      </w:tblPr>
      <w:tblGrid>
        <w:gridCol w:w="1985"/>
        <w:gridCol w:w="2551"/>
        <w:gridCol w:w="1276"/>
        <w:gridCol w:w="1701"/>
        <w:gridCol w:w="2126"/>
      </w:tblGrid>
      <w:tr w:rsidR="004C73F1" w:rsidRPr="00766B49" w14:paraId="1E404A7A" w14:textId="77777777" w:rsidTr="000638F9">
        <w:trPr>
          <w:trHeight w:val="305"/>
        </w:trPr>
        <w:tc>
          <w:tcPr>
            <w:tcW w:w="9639" w:type="dxa"/>
            <w:gridSpan w:val="5"/>
            <w:tcBorders>
              <w:top w:val="single" w:sz="4" w:space="0" w:color="auto"/>
              <w:left w:val="single" w:sz="4" w:space="0" w:color="auto"/>
              <w:bottom w:val="single" w:sz="4" w:space="0" w:color="auto"/>
              <w:right w:val="single" w:sz="4" w:space="0" w:color="auto"/>
            </w:tcBorders>
            <w:hideMark/>
          </w:tcPr>
          <w:p w14:paraId="49AD73CD" w14:textId="16F297F8" w:rsidR="004C73F1" w:rsidRPr="00766B49" w:rsidRDefault="004C73F1" w:rsidP="00DF3759">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w:t>
            </w:r>
          </w:p>
        </w:tc>
      </w:tr>
      <w:tr w:rsidR="004C73F1" w:rsidRPr="00766B49" w14:paraId="031F7205" w14:textId="77777777" w:rsidTr="000638F9">
        <w:trPr>
          <w:trHeight w:val="518"/>
        </w:trPr>
        <w:tc>
          <w:tcPr>
            <w:tcW w:w="9639" w:type="dxa"/>
            <w:gridSpan w:val="5"/>
            <w:vMerge w:val="restart"/>
            <w:tcBorders>
              <w:top w:val="single" w:sz="4" w:space="0" w:color="auto"/>
              <w:left w:val="single" w:sz="4" w:space="0" w:color="auto"/>
              <w:bottom w:val="single" w:sz="4" w:space="0" w:color="auto"/>
              <w:right w:val="single" w:sz="4" w:space="0" w:color="auto"/>
            </w:tcBorders>
            <w:hideMark/>
          </w:tcPr>
          <w:p w14:paraId="0084D657" w14:textId="136A3E92" w:rsidR="00A569AB" w:rsidRPr="00766B49" w:rsidRDefault="00871D2A" w:rsidP="000719BC">
            <w:pPr>
              <w:spacing w:after="0" w:line="240" w:lineRule="auto"/>
              <w:jc w:val="both"/>
              <w:rPr>
                <w:rFonts w:eastAsia="Times New Roman" w:cstheme="minorHAnsi"/>
                <w:color w:val="000000"/>
                <w:lang w:eastAsia="hr-HR"/>
              </w:rPr>
            </w:pPr>
            <w:r>
              <w:rPr>
                <w:rFonts w:eastAsia="Times New Roman" w:cstheme="minorHAnsi"/>
                <w:color w:val="000000"/>
                <w:lang w:eastAsia="hr-HR"/>
              </w:rPr>
              <w:t>Osim već prenesenog viška u visini 1.000,00 eura, o</w:t>
            </w:r>
            <w:r w:rsidR="00A569AB">
              <w:rPr>
                <w:rFonts w:eastAsia="Times New Roman" w:cstheme="minorHAnsi"/>
                <w:color w:val="000000"/>
                <w:lang w:eastAsia="hr-HR"/>
              </w:rPr>
              <w:t>čekuje se pomoć Grada Karlovca koja će se koristiti za nabavu vozila.</w:t>
            </w:r>
          </w:p>
        </w:tc>
      </w:tr>
      <w:tr w:rsidR="004C73F1" w:rsidRPr="00766B49" w14:paraId="25CDB018" w14:textId="77777777" w:rsidTr="0011335F">
        <w:trPr>
          <w:trHeight w:val="509"/>
        </w:trPr>
        <w:tc>
          <w:tcPr>
            <w:tcW w:w="9639" w:type="dxa"/>
            <w:gridSpan w:val="5"/>
            <w:vMerge/>
            <w:tcBorders>
              <w:top w:val="single" w:sz="4" w:space="0" w:color="auto"/>
              <w:left w:val="single" w:sz="4" w:space="0" w:color="auto"/>
              <w:bottom w:val="single" w:sz="4" w:space="0" w:color="auto"/>
              <w:right w:val="single" w:sz="4" w:space="0" w:color="auto"/>
            </w:tcBorders>
            <w:vAlign w:val="center"/>
            <w:hideMark/>
          </w:tcPr>
          <w:p w14:paraId="6865D5F3" w14:textId="77777777" w:rsidR="004C73F1" w:rsidRPr="00766B49" w:rsidRDefault="004C73F1" w:rsidP="00DF3759">
            <w:pPr>
              <w:spacing w:after="0" w:line="240" w:lineRule="auto"/>
              <w:rPr>
                <w:rFonts w:eastAsia="Times New Roman" w:cstheme="minorHAnsi"/>
                <w:color w:val="000000"/>
                <w:lang w:eastAsia="hr-HR"/>
              </w:rPr>
            </w:pPr>
          </w:p>
        </w:tc>
      </w:tr>
      <w:tr w:rsidR="004C73F1" w:rsidRPr="00766B49" w14:paraId="366EE80D" w14:textId="77777777" w:rsidTr="000638F9">
        <w:trPr>
          <w:trHeight w:val="574"/>
        </w:trPr>
        <w:tc>
          <w:tcPr>
            <w:tcW w:w="9639" w:type="dxa"/>
            <w:gridSpan w:val="5"/>
            <w:tcBorders>
              <w:top w:val="single" w:sz="4" w:space="0" w:color="auto"/>
              <w:left w:val="single" w:sz="4" w:space="0" w:color="auto"/>
              <w:bottom w:val="single" w:sz="4" w:space="0" w:color="auto"/>
              <w:right w:val="single" w:sz="4" w:space="0" w:color="auto"/>
            </w:tcBorders>
            <w:noWrap/>
            <w:vAlign w:val="center"/>
          </w:tcPr>
          <w:p w14:paraId="5EE947A8" w14:textId="424C654B" w:rsidR="004C73F1" w:rsidRPr="00766B49" w:rsidRDefault="004C73F1" w:rsidP="00DF3759">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4C73F1" w:rsidRPr="00766B49" w14:paraId="4DC19DD4" w14:textId="77777777" w:rsidTr="000638F9">
        <w:trPr>
          <w:trHeight w:val="574"/>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57C90367" w14:textId="77777777" w:rsidR="004C73F1" w:rsidRPr="00766B49" w:rsidRDefault="004C73F1" w:rsidP="00DF375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55946799" w14:textId="77777777" w:rsidR="004C73F1" w:rsidRPr="00766B49" w:rsidRDefault="004C73F1" w:rsidP="00DF375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2551" w:type="dxa"/>
            <w:tcBorders>
              <w:top w:val="single" w:sz="4" w:space="0" w:color="auto"/>
              <w:left w:val="nil"/>
              <w:bottom w:val="single" w:sz="4" w:space="0" w:color="auto"/>
              <w:right w:val="single" w:sz="4" w:space="0" w:color="auto"/>
            </w:tcBorders>
            <w:noWrap/>
            <w:vAlign w:val="center"/>
            <w:hideMark/>
          </w:tcPr>
          <w:p w14:paraId="395748FA" w14:textId="77777777" w:rsidR="004C73F1" w:rsidRPr="00766B49" w:rsidRDefault="004C73F1" w:rsidP="00DF375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276" w:type="dxa"/>
            <w:tcBorders>
              <w:top w:val="single" w:sz="4" w:space="0" w:color="auto"/>
              <w:left w:val="nil"/>
              <w:bottom w:val="single" w:sz="4" w:space="0" w:color="auto"/>
              <w:right w:val="single" w:sz="4" w:space="0" w:color="auto"/>
            </w:tcBorders>
            <w:vAlign w:val="center"/>
          </w:tcPr>
          <w:p w14:paraId="649763FA" w14:textId="77777777" w:rsidR="004C73F1" w:rsidRPr="00766B49" w:rsidRDefault="004C73F1" w:rsidP="00DF375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E360C3" w14:textId="750360EC" w:rsidR="004C73F1" w:rsidRPr="00766B49" w:rsidRDefault="004C73F1" w:rsidP="00DF375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CF1929">
              <w:rPr>
                <w:rFonts w:eastAsia="Times New Roman" w:cstheme="minorHAnsi"/>
                <w:color w:val="000000"/>
                <w:lang w:eastAsia="hr-HR"/>
              </w:rPr>
              <w:t>4</w:t>
            </w:r>
            <w:r w:rsidRPr="00766B49">
              <w:rPr>
                <w:rFonts w:eastAsia="Times New Roman" w:cstheme="minorHAnsi"/>
                <w:color w:val="000000"/>
                <w:lang w:eastAsia="hr-HR"/>
              </w:rPr>
              <w:t>.</w:t>
            </w:r>
          </w:p>
        </w:tc>
        <w:tc>
          <w:tcPr>
            <w:tcW w:w="2126" w:type="dxa"/>
            <w:tcBorders>
              <w:top w:val="single" w:sz="4" w:space="0" w:color="auto"/>
              <w:left w:val="nil"/>
              <w:bottom w:val="single" w:sz="4" w:space="0" w:color="auto"/>
              <w:right w:val="single" w:sz="4" w:space="0" w:color="auto"/>
            </w:tcBorders>
            <w:vAlign w:val="center"/>
            <w:hideMark/>
          </w:tcPr>
          <w:p w14:paraId="1403E4BF" w14:textId="47330FBE" w:rsidR="004C73F1" w:rsidRPr="00766B49" w:rsidRDefault="004C73F1" w:rsidP="00DF375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746B26EF" w14:textId="658E1126" w:rsidR="004C73F1" w:rsidRPr="00766B49" w:rsidRDefault="004C73F1" w:rsidP="00DF375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584BDD">
              <w:rPr>
                <w:rFonts w:eastAsia="Times New Roman" w:cstheme="minorHAnsi"/>
                <w:color w:val="000000"/>
                <w:lang w:eastAsia="hr-HR"/>
              </w:rPr>
              <w:t>5</w:t>
            </w:r>
            <w:r w:rsidRPr="00766B49">
              <w:rPr>
                <w:rFonts w:eastAsia="Times New Roman" w:cstheme="minorHAnsi"/>
                <w:color w:val="000000"/>
                <w:lang w:eastAsia="hr-HR"/>
              </w:rPr>
              <w:t>.</w:t>
            </w:r>
          </w:p>
        </w:tc>
      </w:tr>
      <w:tr w:rsidR="008B69DD" w:rsidRPr="00766B49" w14:paraId="5BBB8676" w14:textId="77777777" w:rsidTr="00214E10">
        <w:trPr>
          <w:trHeight w:val="574"/>
        </w:trPr>
        <w:tc>
          <w:tcPr>
            <w:tcW w:w="1985" w:type="dxa"/>
            <w:tcBorders>
              <w:top w:val="single" w:sz="4" w:space="0" w:color="auto"/>
              <w:left w:val="single" w:sz="4" w:space="0" w:color="auto"/>
              <w:bottom w:val="single" w:sz="4" w:space="0" w:color="auto"/>
              <w:right w:val="single" w:sz="4" w:space="0" w:color="auto"/>
            </w:tcBorders>
            <w:noWrap/>
            <w:vAlign w:val="center"/>
          </w:tcPr>
          <w:p w14:paraId="739BFD3A" w14:textId="4C7B7C19" w:rsidR="008B69DD" w:rsidRPr="00766B49" w:rsidRDefault="008B69DD" w:rsidP="008B69DD">
            <w:pPr>
              <w:spacing w:after="0" w:line="240" w:lineRule="auto"/>
              <w:jc w:val="center"/>
              <w:rPr>
                <w:rFonts w:eastAsia="Times New Roman" w:cstheme="minorHAnsi"/>
                <w:color w:val="000000"/>
                <w:lang w:eastAsia="hr-HR"/>
              </w:rPr>
            </w:pPr>
            <w:r>
              <w:rPr>
                <w:rFonts w:eastAsia="Times New Roman" w:cstheme="minorHAnsi"/>
                <w:color w:val="000000"/>
                <w:lang w:eastAsia="hr-HR"/>
              </w:rPr>
              <w:t>Nabava vozila</w:t>
            </w:r>
          </w:p>
        </w:tc>
        <w:tc>
          <w:tcPr>
            <w:tcW w:w="2551" w:type="dxa"/>
            <w:tcBorders>
              <w:top w:val="single" w:sz="4" w:space="0" w:color="auto"/>
              <w:left w:val="nil"/>
              <w:bottom w:val="single" w:sz="4" w:space="0" w:color="auto"/>
              <w:right w:val="single" w:sz="4" w:space="0" w:color="auto"/>
            </w:tcBorders>
            <w:noWrap/>
          </w:tcPr>
          <w:p w14:paraId="424E8BBD" w14:textId="011CAAFD" w:rsidR="008B69DD" w:rsidRPr="00766B49" w:rsidRDefault="008B69DD" w:rsidP="008B69DD">
            <w:pPr>
              <w:spacing w:after="0" w:line="240" w:lineRule="auto"/>
              <w:jc w:val="center"/>
              <w:rPr>
                <w:rFonts w:eastAsia="Times New Roman" w:cstheme="minorHAnsi"/>
                <w:color w:val="000000"/>
                <w:lang w:eastAsia="hr-HR"/>
              </w:rPr>
            </w:pPr>
            <w:r w:rsidRPr="00577BB3">
              <w:rPr>
                <w:rFonts w:cstheme="minorHAnsi"/>
              </w:rPr>
              <w:t>Nabav</w:t>
            </w:r>
            <w:r>
              <w:rPr>
                <w:rFonts w:cstheme="minorHAnsi"/>
              </w:rPr>
              <w:t xml:space="preserve">a </w:t>
            </w:r>
            <w:r w:rsidRPr="00577BB3">
              <w:rPr>
                <w:rFonts w:cstheme="minorHAnsi"/>
              </w:rPr>
              <w:t>službeno</w:t>
            </w:r>
            <w:r>
              <w:rPr>
                <w:rFonts w:cstheme="minorHAnsi"/>
              </w:rPr>
              <w:t>g</w:t>
            </w:r>
            <w:r w:rsidRPr="00577BB3">
              <w:rPr>
                <w:rFonts w:cstheme="minorHAnsi"/>
              </w:rPr>
              <w:t xml:space="preserve"> vozil</w:t>
            </w:r>
            <w:r>
              <w:rPr>
                <w:rFonts w:cstheme="minorHAnsi"/>
              </w:rPr>
              <w:t>a</w:t>
            </w:r>
          </w:p>
        </w:tc>
        <w:tc>
          <w:tcPr>
            <w:tcW w:w="1276" w:type="dxa"/>
            <w:tcBorders>
              <w:top w:val="single" w:sz="4" w:space="0" w:color="auto"/>
              <w:left w:val="nil"/>
              <w:bottom w:val="single" w:sz="4" w:space="0" w:color="auto"/>
              <w:right w:val="single" w:sz="4" w:space="0" w:color="auto"/>
            </w:tcBorders>
          </w:tcPr>
          <w:p w14:paraId="5A539A44" w14:textId="43D85220" w:rsidR="008B69DD" w:rsidRPr="00766B49" w:rsidRDefault="008B69DD" w:rsidP="008B69DD">
            <w:pPr>
              <w:spacing w:after="0" w:line="240" w:lineRule="auto"/>
              <w:jc w:val="center"/>
              <w:rPr>
                <w:rFonts w:eastAsia="Times New Roman" w:cstheme="minorHAnsi"/>
                <w:color w:val="000000"/>
                <w:lang w:eastAsia="hr-HR"/>
              </w:rPr>
            </w:pPr>
            <w:r w:rsidRPr="00577BB3">
              <w:rPr>
                <w:rFonts w:cstheme="minorHAnsi"/>
              </w:rPr>
              <w:t>Broj vozila</w:t>
            </w:r>
          </w:p>
        </w:tc>
        <w:tc>
          <w:tcPr>
            <w:tcW w:w="1701" w:type="dxa"/>
            <w:tcBorders>
              <w:top w:val="single" w:sz="4" w:space="0" w:color="auto"/>
              <w:left w:val="single" w:sz="4" w:space="0" w:color="auto"/>
              <w:bottom w:val="single" w:sz="4" w:space="0" w:color="auto"/>
              <w:right w:val="single" w:sz="4" w:space="0" w:color="auto"/>
            </w:tcBorders>
          </w:tcPr>
          <w:p w14:paraId="5451FCEA" w14:textId="5CD36187" w:rsidR="008B69DD" w:rsidRPr="00766B49" w:rsidRDefault="008B69DD" w:rsidP="008B69DD">
            <w:pPr>
              <w:spacing w:after="0" w:line="240" w:lineRule="auto"/>
              <w:jc w:val="center"/>
              <w:rPr>
                <w:rFonts w:eastAsia="Times New Roman" w:cstheme="minorHAnsi"/>
                <w:color w:val="000000"/>
                <w:lang w:eastAsia="hr-HR"/>
              </w:rPr>
            </w:pPr>
            <w:r>
              <w:rPr>
                <w:rFonts w:cstheme="minorHAnsi"/>
              </w:rPr>
              <w:t>1</w:t>
            </w:r>
          </w:p>
        </w:tc>
        <w:tc>
          <w:tcPr>
            <w:tcW w:w="2126" w:type="dxa"/>
            <w:tcBorders>
              <w:top w:val="single" w:sz="4" w:space="0" w:color="auto"/>
              <w:left w:val="nil"/>
              <w:bottom w:val="single" w:sz="4" w:space="0" w:color="auto"/>
              <w:right w:val="single" w:sz="4" w:space="0" w:color="auto"/>
            </w:tcBorders>
          </w:tcPr>
          <w:p w14:paraId="68609185" w14:textId="77262C29" w:rsidR="008B69DD" w:rsidRPr="00766B49" w:rsidRDefault="008B69DD" w:rsidP="008B69DD">
            <w:pPr>
              <w:spacing w:after="0" w:line="240" w:lineRule="auto"/>
              <w:jc w:val="center"/>
              <w:rPr>
                <w:rFonts w:eastAsia="Times New Roman" w:cstheme="minorHAnsi"/>
                <w:color w:val="000000"/>
                <w:lang w:eastAsia="hr-HR"/>
              </w:rPr>
            </w:pPr>
            <w:r w:rsidRPr="00577BB3">
              <w:rPr>
                <w:rFonts w:cstheme="minorHAnsi"/>
              </w:rPr>
              <w:t>1 vozilo</w:t>
            </w:r>
          </w:p>
        </w:tc>
      </w:tr>
    </w:tbl>
    <w:p w14:paraId="41769716" w14:textId="5617C37D" w:rsidR="008363CA" w:rsidRDefault="008363CA" w:rsidP="008363CA">
      <w:pPr>
        <w:spacing w:after="0" w:line="240" w:lineRule="auto"/>
        <w:rPr>
          <w:noProof/>
        </w:rPr>
      </w:pPr>
    </w:p>
    <w:p w14:paraId="35EA2193" w14:textId="77777777" w:rsidR="00C73FBC" w:rsidRDefault="00C73FBC" w:rsidP="008363CA">
      <w:pPr>
        <w:spacing w:after="0" w:line="240" w:lineRule="auto"/>
        <w:rPr>
          <w:noProof/>
        </w:rPr>
      </w:pPr>
    </w:p>
    <w:p w14:paraId="705ED8F4" w14:textId="77777777" w:rsidR="00C73FBC" w:rsidRDefault="00C73FBC" w:rsidP="00C73FBC">
      <w:pPr>
        <w:spacing w:after="0" w:line="240" w:lineRule="auto"/>
        <w:ind w:left="6372"/>
        <w:rPr>
          <w:noProof/>
        </w:rPr>
      </w:pPr>
    </w:p>
    <w:p w14:paraId="48468E29" w14:textId="7216D10D" w:rsidR="00C73FBC" w:rsidRPr="00C73FBC" w:rsidRDefault="00C73FBC" w:rsidP="00C73FBC">
      <w:pPr>
        <w:spacing w:after="0" w:line="240" w:lineRule="auto"/>
        <w:ind w:left="6372"/>
        <w:rPr>
          <w:rFonts w:cstheme="minorHAnsi"/>
          <w:b/>
          <w:bCs/>
        </w:rPr>
      </w:pPr>
      <w:r w:rsidRPr="00C73FBC">
        <w:rPr>
          <w:b/>
          <w:bCs/>
          <w:noProof/>
        </w:rPr>
        <w:t>Potpis odgovorne osobe:</w:t>
      </w:r>
    </w:p>
    <w:p w14:paraId="22B4E291" w14:textId="2F22CEAA" w:rsidR="008A581D" w:rsidRDefault="008A581D" w:rsidP="003707DA">
      <w:pPr>
        <w:ind w:left="5664"/>
        <w:rPr>
          <w:b/>
          <w:bCs/>
          <w:noProof/>
        </w:rPr>
      </w:pPr>
    </w:p>
    <w:p w14:paraId="3EE89EF1" w14:textId="26AAB1DB" w:rsidR="00C73FBC" w:rsidRPr="003707DA" w:rsidRDefault="00C73FBC" w:rsidP="003707DA">
      <w:pPr>
        <w:ind w:left="5664"/>
        <w:rPr>
          <w:b/>
          <w:bCs/>
          <w:noProof/>
        </w:rPr>
      </w:pPr>
      <w:r>
        <w:rPr>
          <w:b/>
          <w:bCs/>
          <w:noProof/>
        </w:rPr>
        <w:t>________________________________</w:t>
      </w:r>
    </w:p>
    <w:sectPr w:rsidR="00C73FBC" w:rsidRPr="003707DA" w:rsidSect="006764A7">
      <w:headerReference w:type="default" r:id="rId8"/>
      <w:pgSz w:w="11906" w:h="16838"/>
      <w:pgMar w:top="1417" w:right="1133" w:bottom="1417"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F2BAF" w14:textId="77777777" w:rsidR="00AE59BF" w:rsidRDefault="00AE59BF" w:rsidP="00BD6C77">
      <w:pPr>
        <w:spacing w:after="0" w:line="240" w:lineRule="auto"/>
      </w:pPr>
      <w:r>
        <w:separator/>
      </w:r>
    </w:p>
  </w:endnote>
  <w:endnote w:type="continuationSeparator" w:id="0">
    <w:p w14:paraId="33C2DEE8" w14:textId="77777777" w:rsidR="00AE59BF" w:rsidRDefault="00AE59BF" w:rsidP="00BD6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CCE1B" w14:textId="77777777" w:rsidR="00AE59BF" w:rsidRDefault="00AE59BF" w:rsidP="00BD6C77">
      <w:pPr>
        <w:spacing w:after="0" w:line="240" w:lineRule="auto"/>
      </w:pPr>
      <w:r>
        <w:separator/>
      </w:r>
    </w:p>
  </w:footnote>
  <w:footnote w:type="continuationSeparator" w:id="0">
    <w:p w14:paraId="5927D1A9" w14:textId="77777777" w:rsidR="00AE59BF" w:rsidRDefault="00AE59BF" w:rsidP="00BD6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20602" w14:textId="4BBF1373" w:rsidR="002E7F25" w:rsidRDefault="00800948" w:rsidP="00800948">
    <w:pPr>
      <w:pStyle w:val="Zaglavlje"/>
      <w:jc w:val="right"/>
    </w:pPr>
    <w:r>
      <w:rPr>
        <w:noProof/>
      </w:rPr>
      <w:drawing>
        <wp:inline distT="0" distB="0" distL="0" distR="0" wp14:anchorId="671BBC1B" wp14:editId="2B72DC19">
          <wp:extent cx="1085850" cy="598293"/>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850" cy="60325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B59D9"/>
    <w:multiLevelType w:val="hybridMultilevel"/>
    <w:tmpl w:val="3D543AC6"/>
    <w:lvl w:ilvl="0" w:tplc="8CA86C60">
      <w:start w:val="1"/>
      <w:numFmt w:val="decimal"/>
      <w:lvlText w:val="%1."/>
      <w:lvlJc w:val="left"/>
      <w:pPr>
        <w:ind w:left="720" w:hanging="360"/>
      </w:pPr>
      <w:rPr>
        <w:sz w:val="24"/>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 w15:restartNumberingAfterBreak="0">
    <w:nsid w:val="141E7E6F"/>
    <w:multiLevelType w:val="hybridMultilevel"/>
    <w:tmpl w:val="D6CE29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77A566B"/>
    <w:multiLevelType w:val="hybridMultilevel"/>
    <w:tmpl w:val="76AAFC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BB1541C"/>
    <w:multiLevelType w:val="hybridMultilevel"/>
    <w:tmpl w:val="125EE1CA"/>
    <w:lvl w:ilvl="0" w:tplc="B2588B9A">
      <w:start w:val="138"/>
      <w:numFmt w:val="bullet"/>
      <w:lvlText w:val=""/>
      <w:lvlJc w:val="left"/>
      <w:pPr>
        <w:ind w:left="720" w:hanging="360"/>
      </w:pPr>
      <w:rPr>
        <w:rFonts w:ascii="Symbol" w:eastAsiaTheme="minorHAnsi" w:hAnsi="Symbol"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5D171033"/>
    <w:multiLevelType w:val="hybridMultilevel"/>
    <w:tmpl w:val="3C7025A6"/>
    <w:lvl w:ilvl="0" w:tplc="9E04ADD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67784044"/>
    <w:multiLevelType w:val="hybridMultilevel"/>
    <w:tmpl w:val="4C3E6BF2"/>
    <w:lvl w:ilvl="0" w:tplc="20A489B4">
      <w:start w:val="3"/>
      <w:numFmt w:val="bullet"/>
      <w:lvlText w:val=""/>
      <w:lvlJc w:val="left"/>
      <w:pPr>
        <w:ind w:left="720" w:hanging="360"/>
      </w:pPr>
      <w:rPr>
        <w:rFonts w:ascii="Symbol" w:eastAsiaTheme="minorHAnsi" w:hAnsi="Symbol"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134103865">
    <w:abstractNumId w:val="2"/>
  </w:num>
  <w:num w:numId="2" w16cid:durableId="467405158">
    <w:abstractNumId w:val="4"/>
  </w:num>
  <w:num w:numId="3" w16cid:durableId="1859587017">
    <w:abstractNumId w:val="1"/>
  </w:num>
  <w:num w:numId="4" w16cid:durableId="14475837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36355058">
    <w:abstractNumId w:val="5"/>
  </w:num>
  <w:num w:numId="6" w16cid:durableId="19087606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292"/>
    <w:rsid w:val="0000009A"/>
    <w:rsid w:val="0000108E"/>
    <w:rsid w:val="00003946"/>
    <w:rsid w:val="00005AD7"/>
    <w:rsid w:val="0000696B"/>
    <w:rsid w:val="000153C9"/>
    <w:rsid w:val="00032CD0"/>
    <w:rsid w:val="000373B8"/>
    <w:rsid w:val="00040B13"/>
    <w:rsid w:val="00041292"/>
    <w:rsid w:val="00042248"/>
    <w:rsid w:val="00042401"/>
    <w:rsid w:val="00042B47"/>
    <w:rsid w:val="000445C4"/>
    <w:rsid w:val="00044D0E"/>
    <w:rsid w:val="000466BA"/>
    <w:rsid w:val="00046A94"/>
    <w:rsid w:val="000520D3"/>
    <w:rsid w:val="000638F9"/>
    <w:rsid w:val="0006664C"/>
    <w:rsid w:val="00070370"/>
    <w:rsid w:val="000719BC"/>
    <w:rsid w:val="000809EB"/>
    <w:rsid w:val="00084DC0"/>
    <w:rsid w:val="000962DA"/>
    <w:rsid w:val="000A227E"/>
    <w:rsid w:val="000A4649"/>
    <w:rsid w:val="000B157C"/>
    <w:rsid w:val="000B5F4E"/>
    <w:rsid w:val="000B7D54"/>
    <w:rsid w:val="000C36CA"/>
    <w:rsid w:val="000C7146"/>
    <w:rsid w:val="000C7EF2"/>
    <w:rsid w:val="000D251C"/>
    <w:rsid w:val="000D52A9"/>
    <w:rsid w:val="000D6942"/>
    <w:rsid w:val="000F462F"/>
    <w:rsid w:val="00107BBC"/>
    <w:rsid w:val="001126DF"/>
    <w:rsid w:val="0011335F"/>
    <w:rsid w:val="00125605"/>
    <w:rsid w:val="00136336"/>
    <w:rsid w:val="00146508"/>
    <w:rsid w:val="001465D6"/>
    <w:rsid w:val="001476D3"/>
    <w:rsid w:val="001519A9"/>
    <w:rsid w:val="00151F07"/>
    <w:rsid w:val="001613CA"/>
    <w:rsid w:val="001624BA"/>
    <w:rsid w:val="001672E1"/>
    <w:rsid w:val="00171D7F"/>
    <w:rsid w:val="0017222B"/>
    <w:rsid w:val="001733DA"/>
    <w:rsid w:val="001763F3"/>
    <w:rsid w:val="00186F23"/>
    <w:rsid w:val="00192B33"/>
    <w:rsid w:val="001B1150"/>
    <w:rsid w:val="001B74C4"/>
    <w:rsid w:val="001C3AA8"/>
    <w:rsid w:val="001C4649"/>
    <w:rsid w:val="001D1D44"/>
    <w:rsid w:val="001E0B6D"/>
    <w:rsid w:val="001E2764"/>
    <w:rsid w:val="001E6D4E"/>
    <w:rsid w:val="001E7ED0"/>
    <w:rsid w:val="001F6A85"/>
    <w:rsid w:val="001F7640"/>
    <w:rsid w:val="001F7641"/>
    <w:rsid w:val="00200751"/>
    <w:rsid w:val="00213117"/>
    <w:rsid w:val="002141F2"/>
    <w:rsid w:val="00217BBD"/>
    <w:rsid w:val="00232E56"/>
    <w:rsid w:val="00237B87"/>
    <w:rsid w:val="00240114"/>
    <w:rsid w:val="002448D1"/>
    <w:rsid w:val="00252BA9"/>
    <w:rsid w:val="00254463"/>
    <w:rsid w:val="002557C0"/>
    <w:rsid w:val="0025651F"/>
    <w:rsid w:val="002606FE"/>
    <w:rsid w:val="00261DC8"/>
    <w:rsid w:val="00262F73"/>
    <w:rsid w:val="002767A5"/>
    <w:rsid w:val="002A2507"/>
    <w:rsid w:val="002D17B8"/>
    <w:rsid w:val="002D2590"/>
    <w:rsid w:val="002E12EC"/>
    <w:rsid w:val="002E282E"/>
    <w:rsid w:val="002E594F"/>
    <w:rsid w:val="002E7F25"/>
    <w:rsid w:val="002F084E"/>
    <w:rsid w:val="00305D6D"/>
    <w:rsid w:val="00312BBD"/>
    <w:rsid w:val="00317073"/>
    <w:rsid w:val="003327EC"/>
    <w:rsid w:val="00335412"/>
    <w:rsid w:val="00340858"/>
    <w:rsid w:val="0034781F"/>
    <w:rsid w:val="00350DF7"/>
    <w:rsid w:val="003655BA"/>
    <w:rsid w:val="003707DA"/>
    <w:rsid w:val="00370B6C"/>
    <w:rsid w:val="00377DF3"/>
    <w:rsid w:val="00383D24"/>
    <w:rsid w:val="003841CE"/>
    <w:rsid w:val="00385931"/>
    <w:rsid w:val="00391CD2"/>
    <w:rsid w:val="003975D5"/>
    <w:rsid w:val="003A1678"/>
    <w:rsid w:val="003B0711"/>
    <w:rsid w:val="003B37D0"/>
    <w:rsid w:val="003C22AE"/>
    <w:rsid w:val="003C355F"/>
    <w:rsid w:val="003C556A"/>
    <w:rsid w:val="003D0974"/>
    <w:rsid w:val="003D2565"/>
    <w:rsid w:val="003D5E6B"/>
    <w:rsid w:val="003E40E1"/>
    <w:rsid w:val="003E5C86"/>
    <w:rsid w:val="003F2479"/>
    <w:rsid w:val="003F267E"/>
    <w:rsid w:val="00403F0C"/>
    <w:rsid w:val="00414067"/>
    <w:rsid w:val="004145CD"/>
    <w:rsid w:val="0042204A"/>
    <w:rsid w:val="004244C7"/>
    <w:rsid w:val="00434AEE"/>
    <w:rsid w:val="00434F28"/>
    <w:rsid w:val="00435910"/>
    <w:rsid w:val="0043791B"/>
    <w:rsid w:val="00444C63"/>
    <w:rsid w:val="0045212E"/>
    <w:rsid w:val="00457D8D"/>
    <w:rsid w:val="004600D5"/>
    <w:rsid w:val="0046436F"/>
    <w:rsid w:val="00465CDC"/>
    <w:rsid w:val="004664EA"/>
    <w:rsid w:val="00466D3E"/>
    <w:rsid w:val="004746B7"/>
    <w:rsid w:val="004779C5"/>
    <w:rsid w:val="0049160D"/>
    <w:rsid w:val="00492421"/>
    <w:rsid w:val="004A51B3"/>
    <w:rsid w:val="004A5B81"/>
    <w:rsid w:val="004A680D"/>
    <w:rsid w:val="004B0C1A"/>
    <w:rsid w:val="004B2479"/>
    <w:rsid w:val="004B2C9A"/>
    <w:rsid w:val="004B2F76"/>
    <w:rsid w:val="004B51E0"/>
    <w:rsid w:val="004C1655"/>
    <w:rsid w:val="004C3D15"/>
    <w:rsid w:val="004C6BA6"/>
    <w:rsid w:val="004C73F1"/>
    <w:rsid w:val="004D0897"/>
    <w:rsid w:val="004D51B9"/>
    <w:rsid w:val="004D6C1F"/>
    <w:rsid w:val="004E2B33"/>
    <w:rsid w:val="004E7708"/>
    <w:rsid w:val="004F05C7"/>
    <w:rsid w:val="004F3528"/>
    <w:rsid w:val="0050437F"/>
    <w:rsid w:val="00507A14"/>
    <w:rsid w:val="005175CC"/>
    <w:rsid w:val="00526FB4"/>
    <w:rsid w:val="00531213"/>
    <w:rsid w:val="00536E3B"/>
    <w:rsid w:val="005418C4"/>
    <w:rsid w:val="005451E9"/>
    <w:rsid w:val="00545625"/>
    <w:rsid w:val="005565A1"/>
    <w:rsid w:val="00557442"/>
    <w:rsid w:val="00564101"/>
    <w:rsid w:val="005647B7"/>
    <w:rsid w:val="00565359"/>
    <w:rsid w:val="005717EC"/>
    <w:rsid w:val="0057446F"/>
    <w:rsid w:val="00577BB3"/>
    <w:rsid w:val="00584BDD"/>
    <w:rsid w:val="005A4639"/>
    <w:rsid w:val="005A5077"/>
    <w:rsid w:val="005A551D"/>
    <w:rsid w:val="005B04BA"/>
    <w:rsid w:val="005B3695"/>
    <w:rsid w:val="005B483F"/>
    <w:rsid w:val="005C26DA"/>
    <w:rsid w:val="005C46F2"/>
    <w:rsid w:val="005C4FF3"/>
    <w:rsid w:val="005E27AD"/>
    <w:rsid w:val="005F732A"/>
    <w:rsid w:val="006041C8"/>
    <w:rsid w:val="00607BEF"/>
    <w:rsid w:val="00611899"/>
    <w:rsid w:val="00614681"/>
    <w:rsid w:val="00624E04"/>
    <w:rsid w:val="00631452"/>
    <w:rsid w:val="00631CE0"/>
    <w:rsid w:val="00632359"/>
    <w:rsid w:val="00637381"/>
    <w:rsid w:val="00647072"/>
    <w:rsid w:val="006470B8"/>
    <w:rsid w:val="006512D3"/>
    <w:rsid w:val="00660B60"/>
    <w:rsid w:val="00662460"/>
    <w:rsid w:val="00666E3D"/>
    <w:rsid w:val="006764A7"/>
    <w:rsid w:val="00676F12"/>
    <w:rsid w:val="00694B6F"/>
    <w:rsid w:val="006A1021"/>
    <w:rsid w:val="006A5681"/>
    <w:rsid w:val="006B56FC"/>
    <w:rsid w:val="006B6FA1"/>
    <w:rsid w:val="006C530B"/>
    <w:rsid w:val="006C7C5D"/>
    <w:rsid w:val="006D042F"/>
    <w:rsid w:val="006D686E"/>
    <w:rsid w:val="006E28D1"/>
    <w:rsid w:val="006E33DD"/>
    <w:rsid w:val="006E61F7"/>
    <w:rsid w:val="006F0DE1"/>
    <w:rsid w:val="006F4C13"/>
    <w:rsid w:val="006F51DD"/>
    <w:rsid w:val="006F783B"/>
    <w:rsid w:val="0070219C"/>
    <w:rsid w:val="00723777"/>
    <w:rsid w:val="007320D3"/>
    <w:rsid w:val="0074216D"/>
    <w:rsid w:val="0074253E"/>
    <w:rsid w:val="00742729"/>
    <w:rsid w:val="00745A71"/>
    <w:rsid w:val="00750FF9"/>
    <w:rsid w:val="00757DBF"/>
    <w:rsid w:val="007631A4"/>
    <w:rsid w:val="00766B49"/>
    <w:rsid w:val="00771987"/>
    <w:rsid w:val="00781337"/>
    <w:rsid w:val="0078278B"/>
    <w:rsid w:val="00782B4C"/>
    <w:rsid w:val="00782B7F"/>
    <w:rsid w:val="00786D99"/>
    <w:rsid w:val="007878B3"/>
    <w:rsid w:val="00792A12"/>
    <w:rsid w:val="00796BE5"/>
    <w:rsid w:val="00797702"/>
    <w:rsid w:val="007A2D21"/>
    <w:rsid w:val="007B1338"/>
    <w:rsid w:val="007B205B"/>
    <w:rsid w:val="007E3DA6"/>
    <w:rsid w:val="007E3FAA"/>
    <w:rsid w:val="007E7F03"/>
    <w:rsid w:val="00800948"/>
    <w:rsid w:val="00812D8A"/>
    <w:rsid w:val="00814919"/>
    <w:rsid w:val="00820F9D"/>
    <w:rsid w:val="00821907"/>
    <w:rsid w:val="00825BF4"/>
    <w:rsid w:val="00830DC9"/>
    <w:rsid w:val="0083120D"/>
    <w:rsid w:val="00833B58"/>
    <w:rsid w:val="0083635B"/>
    <w:rsid w:val="008363CA"/>
    <w:rsid w:val="00847ABC"/>
    <w:rsid w:val="008507DB"/>
    <w:rsid w:val="008520D2"/>
    <w:rsid w:val="0085397E"/>
    <w:rsid w:val="00854B5B"/>
    <w:rsid w:val="00854FBC"/>
    <w:rsid w:val="008620A6"/>
    <w:rsid w:val="00864DBE"/>
    <w:rsid w:val="00871D2A"/>
    <w:rsid w:val="00871E37"/>
    <w:rsid w:val="00873545"/>
    <w:rsid w:val="0087704C"/>
    <w:rsid w:val="008867B6"/>
    <w:rsid w:val="008874B8"/>
    <w:rsid w:val="008918AA"/>
    <w:rsid w:val="00895389"/>
    <w:rsid w:val="008A581D"/>
    <w:rsid w:val="008A701F"/>
    <w:rsid w:val="008B3A97"/>
    <w:rsid w:val="008B69DD"/>
    <w:rsid w:val="008B759D"/>
    <w:rsid w:val="008C1590"/>
    <w:rsid w:val="008D180C"/>
    <w:rsid w:val="008D47A2"/>
    <w:rsid w:val="008E5E06"/>
    <w:rsid w:val="008E60B2"/>
    <w:rsid w:val="008E6923"/>
    <w:rsid w:val="008F34B8"/>
    <w:rsid w:val="008F382E"/>
    <w:rsid w:val="008F50BE"/>
    <w:rsid w:val="008F76DA"/>
    <w:rsid w:val="009129ED"/>
    <w:rsid w:val="00912D4D"/>
    <w:rsid w:val="00914880"/>
    <w:rsid w:val="0091725C"/>
    <w:rsid w:val="00922D1E"/>
    <w:rsid w:val="00923A04"/>
    <w:rsid w:val="00924B0D"/>
    <w:rsid w:val="00934349"/>
    <w:rsid w:val="00941C84"/>
    <w:rsid w:val="00945824"/>
    <w:rsid w:val="0094654E"/>
    <w:rsid w:val="00947B10"/>
    <w:rsid w:val="00952523"/>
    <w:rsid w:val="009538F1"/>
    <w:rsid w:val="00956A13"/>
    <w:rsid w:val="009748BF"/>
    <w:rsid w:val="00977430"/>
    <w:rsid w:val="00982D58"/>
    <w:rsid w:val="00984C9C"/>
    <w:rsid w:val="00992381"/>
    <w:rsid w:val="009A0F35"/>
    <w:rsid w:val="009A1658"/>
    <w:rsid w:val="009A2DA0"/>
    <w:rsid w:val="009A4EB5"/>
    <w:rsid w:val="009B1FE1"/>
    <w:rsid w:val="009C2C8F"/>
    <w:rsid w:val="009C7513"/>
    <w:rsid w:val="009C775A"/>
    <w:rsid w:val="009D18E1"/>
    <w:rsid w:val="009E24B3"/>
    <w:rsid w:val="009E2FE1"/>
    <w:rsid w:val="009E3EAF"/>
    <w:rsid w:val="009E4CFA"/>
    <w:rsid w:val="009E4DEC"/>
    <w:rsid w:val="009F1742"/>
    <w:rsid w:val="009F2EDF"/>
    <w:rsid w:val="009F5298"/>
    <w:rsid w:val="00A11B56"/>
    <w:rsid w:val="00A12B9D"/>
    <w:rsid w:val="00A162F2"/>
    <w:rsid w:val="00A20AAC"/>
    <w:rsid w:val="00A26A04"/>
    <w:rsid w:val="00A26B60"/>
    <w:rsid w:val="00A30674"/>
    <w:rsid w:val="00A348ED"/>
    <w:rsid w:val="00A37A88"/>
    <w:rsid w:val="00A476AB"/>
    <w:rsid w:val="00A569AB"/>
    <w:rsid w:val="00A6025E"/>
    <w:rsid w:val="00A60439"/>
    <w:rsid w:val="00A60BD1"/>
    <w:rsid w:val="00A75975"/>
    <w:rsid w:val="00A820C7"/>
    <w:rsid w:val="00A827CC"/>
    <w:rsid w:val="00A842D5"/>
    <w:rsid w:val="00A877B1"/>
    <w:rsid w:val="00A91D69"/>
    <w:rsid w:val="00A94AF0"/>
    <w:rsid w:val="00AA12B2"/>
    <w:rsid w:val="00AA19FF"/>
    <w:rsid w:val="00AA3E4A"/>
    <w:rsid w:val="00AB2AC3"/>
    <w:rsid w:val="00AB2E0E"/>
    <w:rsid w:val="00AB3B2A"/>
    <w:rsid w:val="00AB60CD"/>
    <w:rsid w:val="00AC1CB2"/>
    <w:rsid w:val="00AE1C6F"/>
    <w:rsid w:val="00AE59BF"/>
    <w:rsid w:val="00AF5356"/>
    <w:rsid w:val="00B02AE2"/>
    <w:rsid w:val="00B03972"/>
    <w:rsid w:val="00B05EAF"/>
    <w:rsid w:val="00B0757F"/>
    <w:rsid w:val="00B12FD5"/>
    <w:rsid w:val="00B14A6E"/>
    <w:rsid w:val="00B21465"/>
    <w:rsid w:val="00B27D10"/>
    <w:rsid w:val="00B36200"/>
    <w:rsid w:val="00B41D18"/>
    <w:rsid w:val="00B55F50"/>
    <w:rsid w:val="00B561CA"/>
    <w:rsid w:val="00B56E97"/>
    <w:rsid w:val="00B60E49"/>
    <w:rsid w:val="00B6185A"/>
    <w:rsid w:val="00B6369D"/>
    <w:rsid w:val="00B67742"/>
    <w:rsid w:val="00B83B33"/>
    <w:rsid w:val="00B97098"/>
    <w:rsid w:val="00BA666B"/>
    <w:rsid w:val="00BB6917"/>
    <w:rsid w:val="00BC3B0A"/>
    <w:rsid w:val="00BC4AB1"/>
    <w:rsid w:val="00BD32E0"/>
    <w:rsid w:val="00BD6C77"/>
    <w:rsid w:val="00BE4229"/>
    <w:rsid w:val="00BF1F52"/>
    <w:rsid w:val="00BF5B29"/>
    <w:rsid w:val="00C1421C"/>
    <w:rsid w:val="00C238FD"/>
    <w:rsid w:val="00C24317"/>
    <w:rsid w:val="00C323DE"/>
    <w:rsid w:val="00C33D9D"/>
    <w:rsid w:val="00C41E32"/>
    <w:rsid w:val="00C45F4C"/>
    <w:rsid w:val="00C47E09"/>
    <w:rsid w:val="00C50210"/>
    <w:rsid w:val="00C543B4"/>
    <w:rsid w:val="00C600DF"/>
    <w:rsid w:val="00C61A09"/>
    <w:rsid w:val="00C621E0"/>
    <w:rsid w:val="00C7117E"/>
    <w:rsid w:val="00C72695"/>
    <w:rsid w:val="00C73FBC"/>
    <w:rsid w:val="00C81037"/>
    <w:rsid w:val="00C833F5"/>
    <w:rsid w:val="00C87461"/>
    <w:rsid w:val="00C96505"/>
    <w:rsid w:val="00CA722F"/>
    <w:rsid w:val="00CB5B37"/>
    <w:rsid w:val="00CB5E40"/>
    <w:rsid w:val="00CC2775"/>
    <w:rsid w:val="00CC5F09"/>
    <w:rsid w:val="00CD1C67"/>
    <w:rsid w:val="00CD39A2"/>
    <w:rsid w:val="00CD61D8"/>
    <w:rsid w:val="00CE0B4C"/>
    <w:rsid w:val="00CE0EAE"/>
    <w:rsid w:val="00CE1E8C"/>
    <w:rsid w:val="00CE6D65"/>
    <w:rsid w:val="00CF1929"/>
    <w:rsid w:val="00D051C3"/>
    <w:rsid w:val="00D10AFD"/>
    <w:rsid w:val="00D11848"/>
    <w:rsid w:val="00D120C4"/>
    <w:rsid w:val="00D129C2"/>
    <w:rsid w:val="00D24507"/>
    <w:rsid w:val="00D32A4B"/>
    <w:rsid w:val="00D3713E"/>
    <w:rsid w:val="00D3780F"/>
    <w:rsid w:val="00D475A5"/>
    <w:rsid w:val="00D51354"/>
    <w:rsid w:val="00D52D43"/>
    <w:rsid w:val="00D65A28"/>
    <w:rsid w:val="00D67B85"/>
    <w:rsid w:val="00D70965"/>
    <w:rsid w:val="00D70BC9"/>
    <w:rsid w:val="00D71BDF"/>
    <w:rsid w:val="00D73B33"/>
    <w:rsid w:val="00D805D7"/>
    <w:rsid w:val="00DA31B9"/>
    <w:rsid w:val="00DA7DC6"/>
    <w:rsid w:val="00DB1246"/>
    <w:rsid w:val="00DB34F6"/>
    <w:rsid w:val="00DB66D2"/>
    <w:rsid w:val="00DB6AB6"/>
    <w:rsid w:val="00DB7504"/>
    <w:rsid w:val="00DE27A5"/>
    <w:rsid w:val="00DE3194"/>
    <w:rsid w:val="00DE3ABD"/>
    <w:rsid w:val="00DE4B93"/>
    <w:rsid w:val="00DE6255"/>
    <w:rsid w:val="00DF5745"/>
    <w:rsid w:val="00DF726B"/>
    <w:rsid w:val="00E150E1"/>
    <w:rsid w:val="00E216BB"/>
    <w:rsid w:val="00E21868"/>
    <w:rsid w:val="00E426F1"/>
    <w:rsid w:val="00E44180"/>
    <w:rsid w:val="00E56588"/>
    <w:rsid w:val="00E63EC7"/>
    <w:rsid w:val="00E64089"/>
    <w:rsid w:val="00E646C3"/>
    <w:rsid w:val="00E71225"/>
    <w:rsid w:val="00E71715"/>
    <w:rsid w:val="00E869D9"/>
    <w:rsid w:val="00E905DB"/>
    <w:rsid w:val="00E928F3"/>
    <w:rsid w:val="00E93F80"/>
    <w:rsid w:val="00E9686D"/>
    <w:rsid w:val="00EA0590"/>
    <w:rsid w:val="00EA357D"/>
    <w:rsid w:val="00EA45EF"/>
    <w:rsid w:val="00EB3E5E"/>
    <w:rsid w:val="00EB7930"/>
    <w:rsid w:val="00EC20E1"/>
    <w:rsid w:val="00EC49BC"/>
    <w:rsid w:val="00ED040F"/>
    <w:rsid w:val="00ED18FF"/>
    <w:rsid w:val="00ED2C94"/>
    <w:rsid w:val="00EE1F34"/>
    <w:rsid w:val="00EE30BF"/>
    <w:rsid w:val="00EF0160"/>
    <w:rsid w:val="00EF0911"/>
    <w:rsid w:val="00EF35FD"/>
    <w:rsid w:val="00EF50EF"/>
    <w:rsid w:val="00F02BE6"/>
    <w:rsid w:val="00F03C45"/>
    <w:rsid w:val="00F05B12"/>
    <w:rsid w:val="00F07D84"/>
    <w:rsid w:val="00F10334"/>
    <w:rsid w:val="00F16349"/>
    <w:rsid w:val="00F27291"/>
    <w:rsid w:val="00F27762"/>
    <w:rsid w:val="00F337AC"/>
    <w:rsid w:val="00F36E51"/>
    <w:rsid w:val="00F40DEE"/>
    <w:rsid w:val="00F43765"/>
    <w:rsid w:val="00F4553B"/>
    <w:rsid w:val="00F54F39"/>
    <w:rsid w:val="00F642D8"/>
    <w:rsid w:val="00F64755"/>
    <w:rsid w:val="00F65E70"/>
    <w:rsid w:val="00F806D0"/>
    <w:rsid w:val="00F85B9E"/>
    <w:rsid w:val="00F9409D"/>
    <w:rsid w:val="00F94D9C"/>
    <w:rsid w:val="00FA6877"/>
    <w:rsid w:val="00FA7BFA"/>
    <w:rsid w:val="00FB55C9"/>
    <w:rsid w:val="00FD7999"/>
    <w:rsid w:val="00FD7A09"/>
    <w:rsid w:val="00FE529E"/>
    <w:rsid w:val="00FF3388"/>
    <w:rsid w:val="00FF635D"/>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8FDC5"/>
  <w15:docId w15:val="{9CA4E591-6297-4AC9-AAB4-F8ABA0BAB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041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BD6C77"/>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D6C77"/>
  </w:style>
  <w:style w:type="paragraph" w:styleId="Podnoje">
    <w:name w:val="footer"/>
    <w:basedOn w:val="Normal"/>
    <w:link w:val="PodnojeChar"/>
    <w:uiPriority w:val="99"/>
    <w:unhideWhenUsed/>
    <w:rsid w:val="00BD6C77"/>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D6C77"/>
  </w:style>
  <w:style w:type="paragraph" w:styleId="Odlomakpopisa">
    <w:name w:val="List Paragraph"/>
    <w:basedOn w:val="Normal"/>
    <w:uiPriority w:val="34"/>
    <w:qFormat/>
    <w:rsid w:val="00662460"/>
    <w:pPr>
      <w:ind w:left="720"/>
      <w:contextualSpacing/>
    </w:pPr>
  </w:style>
  <w:style w:type="paragraph" w:customStyle="1" w:styleId="box474414">
    <w:name w:val="box_474414"/>
    <w:basedOn w:val="Normal"/>
    <w:rsid w:val="005717EC"/>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1340406">
      <w:bodyDiv w:val="1"/>
      <w:marLeft w:val="0"/>
      <w:marRight w:val="0"/>
      <w:marTop w:val="0"/>
      <w:marBottom w:val="0"/>
      <w:divBdr>
        <w:top w:val="none" w:sz="0" w:space="0" w:color="auto"/>
        <w:left w:val="none" w:sz="0" w:space="0" w:color="auto"/>
        <w:bottom w:val="none" w:sz="0" w:space="0" w:color="auto"/>
        <w:right w:val="none" w:sz="0" w:space="0" w:color="auto"/>
      </w:divBdr>
    </w:div>
    <w:div w:id="190791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0CB75-1ACB-4F48-A3B3-2BBC552BF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3404</Words>
  <Characters>19405</Characters>
  <Application>Microsoft Office Word</Application>
  <DocSecurity>0</DocSecurity>
  <Lines>161</Lines>
  <Paragraphs>45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PGŽ</Company>
  <LinksUpToDate>false</LinksUpToDate>
  <CharactersWithSpaces>22764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 Licul</dc:creator>
  <cp:lastModifiedBy>Andreja Navijalić</cp:lastModifiedBy>
  <cp:revision>2</cp:revision>
  <cp:lastPrinted>2025-10-27T07:32:00Z</cp:lastPrinted>
  <dcterms:created xsi:type="dcterms:W3CDTF">2025-12-10T08:40:00Z</dcterms:created>
  <dcterms:modified xsi:type="dcterms:W3CDTF">2025-12-10T08:40:00Z</dcterms:modified>
</cp:coreProperties>
</file>