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03BC4B" w14:textId="77777777" w:rsidR="00EB3295" w:rsidRDefault="00000000">
      <w:r>
        <w:rPr>
          <w:rFonts w:ascii="Times New Roman" w:hAnsi="Times New Roman"/>
          <w:b/>
          <w:sz w:val="24"/>
          <w:szCs w:val="24"/>
        </w:rPr>
        <w:t xml:space="preserve">USTANOVA ZA ZDRAVSTVENU </w:t>
      </w:r>
      <w:r w:rsidRPr="00377EE7">
        <w:rPr>
          <w:rStyle w:val="FontStyle24"/>
        </w:rPr>
        <w:t>NJEGU</w:t>
      </w:r>
      <w:r>
        <w:rPr>
          <w:rFonts w:ascii="Times New Roman" w:hAnsi="Times New Roman"/>
          <w:b/>
          <w:sz w:val="24"/>
          <w:szCs w:val="24"/>
        </w:rPr>
        <w:t xml:space="preserve"> U KUĆI KARLOVAC</w:t>
      </w:r>
    </w:p>
    <w:p w14:paraId="095B66FC" w14:textId="77777777" w:rsidR="00EB3295" w:rsidRDefault="00000000">
      <w:pPr>
        <w:jc w:val="both"/>
      </w:pPr>
      <w:r>
        <w:rPr>
          <w:rFonts w:ascii="Times New Roman" w:hAnsi="Times New Roman"/>
          <w:b/>
          <w:sz w:val="24"/>
          <w:szCs w:val="24"/>
        </w:rPr>
        <w:t>UPRAVNO VIJEĆE</w:t>
      </w:r>
    </w:p>
    <w:p w14:paraId="128A8E04" w14:textId="77777777" w:rsidR="00EB3295" w:rsidRDefault="00000000">
      <w:pPr>
        <w:jc w:val="both"/>
      </w:pPr>
      <w:r>
        <w:rPr>
          <w:rFonts w:ascii="Times New Roman" w:hAnsi="Times New Roman"/>
          <w:b/>
          <w:sz w:val="24"/>
          <w:szCs w:val="24"/>
        </w:rPr>
        <w:t>KARLOVAC</w:t>
      </w:r>
    </w:p>
    <w:p w14:paraId="6876F955" w14:textId="77777777" w:rsidR="00EB3295" w:rsidRDefault="00000000">
      <w:pPr>
        <w:jc w:val="both"/>
      </w:pPr>
      <w:r>
        <w:rPr>
          <w:rFonts w:ascii="Times New Roman" w:hAnsi="Times New Roman"/>
          <w:b/>
          <w:sz w:val="24"/>
          <w:szCs w:val="24"/>
        </w:rPr>
        <w:t>Dr. Vladka Mačeka 48</w:t>
      </w:r>
    </w:p>
    <w:p w14:paraId="37480F77" w14:textId="77777777" w:rsidR="00EB3295" w:rsidRDefault="00000000">
      <w:pPr>
        <w:jc w:val="both"/>
      </w:pPr>
      <w:r>
        <w:rPr>
          <w:rFonts w:ascii="Times New Roman" w:hAnsi="Times New Roman"/>
          <w:b/>
          <w:sz w:val="24"/>
          <w:szCs w:val="24"/>
        </w:rPr>
        <w:t>UPRAVNO VIJEĆE</w:t>
      </w:r>
    </w:p>
    <w:p w14:paraId="62861D0C" w14:textId="73F1E778" w:rsidR="00EB3295" w:rsidRPr="00377EE7" w:rsidRDefault="00000000">
      <w:pPr>
        <w:jc w:val="both"/>
      </w:pPr>
      <w:r w:rsidRPr="00377EE7">
        <w:rPr>
          <w:rFonts w:ascii="Times New Roman" w:hAnsi="Times New Roman"/>
          <w:b/>
          <w:sz w:val="24"/>
          <w:szCs w:val="24"/>
        </w:rPr>
        <w:t>Broj: 02-</w:t>
      </w:r>
      <w:r w:rsidR="00377EE7" w:rsidRPr="00377EE7">
        <w:rPr>
          <w:rFonts w:ascii="Times New Roman" w:hAnsi="Times New Roman"/>
          <w:b/>
          <w:sz w:val="24"/>
          <w:szCs w:val="24"/>
        </w:rPr>
        <w:t>12/26</w:t>
      </w:r>
    </w:p>
    <w:p w14:paraId="4E1546E0" w14:textId="77777777" w:rsidR="00EB3295" w:rsidRDefault="00000000">
      <w:pPr>
        <w:pStyle w:val="WW-Tijeloteksta21234567"/>
      </w:pPr>
      <w:r>
        <w:rPr>
          <w:szCs w:val="24"/>
        </w:rPr>
        <w:t>Karlovac, 28. siječnja 2026.</w:t>
      </w:r>
    </w:p>
    <w:p w14:paraId="214CE056" w14:textId="77777777" w:rsidR="00EB3295" w:rsidRDefault="00EB3295">
      <w:pPr>
        <w:jc w:val="both"/>
        <w:rPr>
          <w:rFonts w:ascii="Times New Roman" w:hAnsi="Times New Roman"/>
          <w:sz w:val="24"/>
          <w:szCs w:val="24"/>
        </w:rPr>
      </w:pPr>
    </w:p>
    <w:p w14:paraId="1D46F85E" w14:textId="77777777" w:rsidR="00EB3295" w:rsidRDefault="00000000">
      <w:pPr>
        <w:ind w:firstLine="720"/>
        <w:jc w:val="both"/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Z    A    P    I    S    N    I    K</w:t>
      </w:r>
      <w:r>
        <w:rPr>
          <w:rFonts w:ascii="Times New Roman" w:hAnsi="Times New Roman"/>
          <w:b/>
          <w:sz w:val="24"/>
          <w:szCs w:val="24"/>
        </w:rPr>
        <w:tab/>
      </w:r>
    </w:p>
    <w:p w14:paraId="46B2FFAC" w14:textId="77777777" w:rsidR="00EB3295" w:rsidRDefault="00EB3295">
      <w:pPr>
        <w:ind w:firstLine="720"/>
        <w:jc w:val="both"/>
        <w:rPr>
          <w:rFonts w:ascii="Times New Roman" w:hAnsi="Times New Roman"/>
          <w:b/>
          <w:sz w:val="24"/>
          <w:szCs w:val="24"/>
        </w:rPr>
      </w:pPr>
    </w:p>
    <w:p w14:paraId="5C0734F0" w14:textId="77777777" w:rsidR="00EB3295" w:rsidRDefault="00000000">
      <w:pPr>
        <w:pStyle w:val="WW-Tijeloteksta21234"/>
        <w:ind w:firstLine="0"/>
      </w:pPr>
      <w:r>
        <w:rPr>
          <w:b w:val="0"/>
          <w:szCs w:val="24"/>
        </w:rPr>
        <w:t>s 1. konstituirajuće sjednice Upravnog vijeća Ustanove za zdravstvenu njegu u kući  Karlovac, održane dana</w:t>
      </w:r>
      <w:r>
        <w:rPr>
          <w:b w:val="0"/>
          <w:bCs/>
          <w:szCs w:val="24"/>
        </w:rPr>
        <w:t xml:space="preserve"> 28. siječnja 2026</w:t>
      </w:r>
      <w:r>
        <w:rPr>
          <w:b w:val="0"/>
          <w:szCs w:val="24"/>
        </w:rPr>
        <w:t xml:space="preserve">. godine (srijeda) </w:t>
      </w:r>
      <w:r>
        <w:rPr>
          <w:b w:val="0"/>
          <w:bCs/>
          <w:szCs w:val="24"/>
        </w:rPr>
        <w:t>s početkom u 15,30 sati u prostorijama Ustanove za zdravstvenu njegu u kući Karlovac, ulica dr. Vladka Mačeka 48, Karlovac.</w:t>
      </w:r>
    </w:p>
    <w:p w14:paraId="1B86B1A8" w14:textId="77777777" w:rsidR="00EB3295" w:rsidRDefault="00EB3295">
      <w:pPr>
        <w:pStyle w:val="WW-Tijeloteksta21234"/>
        <w:ind w:firstLine="0"/>
        <w:rPr>
          <w:b w:val="0"/>
          <w:bCs/>
          <w:szCs w:val="24"/>
        </w:rPr>
      </w:pPr>
    </w:p>
    <w:p w14:paraId="195A450A" w14:textId="77777777" w:rsidR="00EB3295" w:rsidRDefault="00000000">
      <w:pPr>
        <w:pStyle w:val="WW-Tijeloteksta21234"/>
        <w:ind w:firstLine="0"/>
        <w:rPr>
          <w:szCs w:val="24"/>
        </w:rPr>
      </w:pPr>
      <w:r>
        <w:rPr>
          <w:bCs/>
          <w:szCs w:val="24"/>
        </w:rPr>
        <w:t xml:space="preserve">NAZOČNI: </w:t>
      </w:r>
      <w:r>
        <w:rPr>
          <w:b w:val="0"/>
          <w:bCs/>
          <w:szCs w:val="24"/>
        </w:rPr>
        <w:t>Krešimir Lišnjić, dipl. ing. stroj., predsjednik,</w:t>
      </w:r>
      <w:r>
        <w:rPr>
          <w:b w:val="0"/>
          <w:szCs w:val="24"/>
        </w:rPr>
        <w:t xml:space="preserve"> </w:t>
      </w:r>
      <w:r>
        <w:rPr>
          <w:b w:val="0"/>
          <w:bCs/>
          <w:szCs w:val="24"/>
        </w:rPr>
        <w:t xml:space="preserve">Ivan Kušan, dr.med.spec., član, Nataša Borovac, struč. spec. oec., član, </w:t>
      </w:r>
      <w:r>
        <w:rPr>
          <w:b w:val="0"/>
          <w:szCs w:val="24"/>
        </w:rPr>
        <w:t>Ivana Milaković, prvostupnica fizioterapije, član, Goranka Milovanović, med. sestra, član (predstavnik radnika)</w:t>
      </w:r>
    </w:p>
    <w:p w14:paraId="37173D4A" w14:textId="77777777" w:rsidR="00EB3295" w:rsidRDefault="00EB3295">
      <w:pPr>
        <w:pStyle w:val="WW-Tijeloteksta21234"/>
        <w:ind w:firstLine="0"/>
        <w:rPr>
          <w:b w:val="0"/>
          <w:bCs/>
          <w:szCs w:val="24"/>
        </w:rPr>
      </w:pPr>
    </w:p>
    <w:p w14:paraId="1197239E" w14:textId="77777777" w:rsidR="00EB3295" w:rsidRDefault="00000000">
      <w:pPr>
        <w:pStyle w:val="WW-Tijeloteksta21234"/>
        <w:ind w:firstLine="0"/>
        <w:rPr>
          <w:szCs w:val="24"/>
        </w:rPr>
      </w:pPr>
      <w:r>
        <w:rPr>
          <w:bCs/>
          <w:szCs w:val="24"/>
        </w:rPr>
        <w:t>NISU NAZOČNI:</w:t>
      </w:r>
      <w:r>
        <w:rPr>
          <w:b w:val="0"/>
          <w:bCs/>
          <w:szCs w:val="24"/>
        </w:rPr>
        <w:t xml:space="preserve"> nema</w:t>
      </w:r>
    </w:p>
    <w:p w14:paraId="6E3E0ECE" w14:textId="77777777" w:rsidR="00EB3295" w:rsidRDefault="00EB3295">
      <w:pPr>
        <w:pStyle w:val="WW-Tijeloteksta21234"/>
        <w:ind w:firstLine="0"/>
        <w:rPr>
          <w:b w:val="0"/>
          <w:bCs/>
          <w:szCs w:val="24"/>
        </w:rPr>
      </w:pPr>
    </w:p>
    <w:p w14:paraId="5DCAEDB2" w14:textId="77777777" w:rsidR="00EB3295" w:rsidRDefault="00000000">
      <w:pPr>
        <w:pStyle w:val="WW-Tijeloteksta21234"/>
        <w:ind w:firstLine="0"/>
        <w:rPr>
          <w:szCs w:val="24"/>
        </w:rPr>
      </w:pPr>
      <w:r>
        <w:rPr>
          <w:bCs/>
          <w:szCs w:val="24"/>
        </w:rPr>
        <w:t>OSTALI NAZOČNI:</w:t>
      </w:r>
      <w:r>
        <w:rPr>
          <w:b w:val="0"/>
          <w:bCs/>
          <w:szCs w:val="24"/>
        </w:rPr>
        <w:t xml:space="preserve"> Andreja Navijalić, prof., ravnateljica, Iva Galović Držić, računovođa</w:t>
      </w:r>
    </w:p>
    <w:p w14:paraId="4D0D9F0E" w14:textId="77777777" w:rsidR="00EB3295" w:rsidRDefault="00EB3295">
      <w:pPr>
        <w:pStyle w:val="WW-Tijeloteksta21234"/>
        <w:ind w:firstLine="0"/>
        <w:rPr>
          <w:b w:val="0"/>
          <w:bCs/>
          <w:szCs w:val="24"/>
        </w:rPr>
      </w:pPr>
    </w:p>
    <w:p w14:paraId="1E9BAA50" w14:textId="77777777" w:rsidR="00EB3295" w:rsidRDefault="00000000">
      <w:pPr>
        <w:pStyle w:val="WW-Tijeloteksta21234"/>
        <w:ind w:firstLine="0"/>
        <w:rPr>
          <w:szCs w:val="24"/>
        </w:rPr>
      </w:pPr>
      <w:r>
        <w:rPr>
          <w:bCs/>
          <w:szCs w:val="24"/>
        </w:rPr>
        <w:t>ZAPISNIK VODILA:</w:t>
      </w:r>
      <w:r>
        <w:rPr>
          <w:b w:val="0"/>
          <w:bCs/>
          <w:szCs w:val="24"/>
        </w:rPr>
        <w:t xml:space="preserve"> Nataša Borovac, struč. spec. oec.</w:t>
      </w:r>
    </w:p>
    <w:p w14:paraId="54E18AD0" w14:textId="77777777" w:rsidR="00EB3295" w:rsidRDefault="00EB3295">
      <w:pPr>
        <w:pStyle w:val="WW-Tijeloteksta21234"/>
        <w:ind w:firstLine="0"/>
        <w:rPr>
          <w:b w:val="0"/>
          <w:bCs/>
          <w:szCs w:val="24"/>
        </w:rPr>
      </w:pPr>
    </w:p>
    <w:p w14:paraId="6B973FE7" w14:textId="77777777" w:rsidR="00EB3295" w:rsidRDefault="00000000">
      <w:pPr>
        <w:pStyle w:val="WW-Tijeloteksta21234"/>
        <w:ind w:firstLine="0"/>
        <w:rPr>
          <w:szCs w:val="24"/>
        </w:rPr>
      </w:pPr>
      <w:r>
        <w:rPr>
          <w:b w:val="0"/>
          <w:bCs/>
          <w:szCs w:val="24"/>
        </w:rPr>
        <w:t>Predsjednik Upravnog vijeća pozdravlja nazočne, otvara 1. konstituirajuće sjednicu Upravnog vijeća, utvrđuje kvorum i predlaže slijedeći</w:t>
      </w:r>
    </w:p>
    <w:p w14:paraId="247B61CD" w14:textId="77777777" w:rsidR="00EB3295" w:rsidRDefault="00EB3295">
      <w:pPr>
        <w:pStyle w:val="WW-Tijeloteksta21234567"/>
        <w:rPr>
          <w:b w:val="0"/>
          <w:szCs w:val="24"/>
        </w:rPr>
      </w:pPr>
    </w:p>
    <w:p w14:paraId="2C63CA11" w14:textId="77777777" w:rsidR="00EB3295" w:rsidRDefault="0000000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 xml:space="preserve">              D  N  E  V  N  I      R  E  D</w:t>
      </w:r>
    </w:p>
    <w:p w14:paraId="0B4BCACA" w14:textId="77777777" w:rsidR="00EB3295" w:rsidRDefault="00EB3295">
      <w:pPr>
        <w:jc w:val="both"/>
        <w:rPr>
          <w:rFonts w:ascii="Times New Roman" w:hAnsi="Times New Roman"/>
          <w:b/>
          <w:sz w:val="24"/>
          <w:szCs w:val="24"/>
        </w:rPr>
      </w:pPr>
    </w:p>
    <w:p w14:paraId="75AF6E56" w14:textId="77777777" w:rsidR="00EB3295" w:rsidRDefault="00000000">
      <w:pPr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Donošenje Poslovnika o radu Upravnog vijeća Ustanove za zdravstvenu njegu u kući Karlovac.</w:t>
      </w:r>
    </w:p>
    <w:p w14:paraId="6628D9F8" w14:textId="77777777" w:rsidR="00EB3295" w:rsidRDefault="00000000">
      <w:pPr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Izvjestitelj: predsjednik Upravnog vijeća</w:t>
      </w:r>
    </w:p>
    <w:p w14:paraId="483EDB55" w14:textId="77777777" w:rsidR="00EB3295" w:rsidRDefault="00EB3295">
      <w:pPr>
        <w:ind w:firstLine="60"/>
        <w:jc w:val="both"/>
        <w:rPr>
          <w:rFonts w:ascii="Times New Roman" w:hAnsi="Times New Roman"/>
          <w:b/>
          <w:sz w:val="24"/>
          <w:szCs w:val="24"/>
        </w:rPr>
      </w:pPr>
    </w:p>
    <w:p w14:paraId="2E71165C" w14:textId="77777777" w:rsidR="00EB3295" w:rsidRDefault="00000000">
      <w:pPr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Imenovanje zamjenika predsjednika Upravnog vijeća Ustanove za zdravstvenu njegu u kući Karlovac. </w:t>
      </w:r>
    </w:p>
    <w:p w14:paraId="43739007" w14:textId="77777777" w:rsidR="00EB3295" w:rsidRDefault="00000000">
      <w:pPr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Izvjestitelj: predsjednik Upravnog vijeća</w:t>
      </w:r>
    </w:p>
    <w:p w14:paraId="436936C2" w14:textId="77777777" w:rsidR="00EB3295" w:rsidRDefault="00EB3295">
      <w:pPr>
        <w:jc w:val="both"/>
        <w:rPr>
          <w:rFonts w:ascii="Times New Roman" w:hAnsi="Times New Roman"/>
          <w:b/>
          <w:sz w:val="24"/>
          <w:szCs w:val="24"/>
        </w:rPr>
      </w:pPr>
    </w:p>
    <w:p w14:paraId="36667EA1" w14:textId="77777777" w:rsidR="00EB3295" w:rsidRDefault="00000000">
      <w:pPr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Izvješće o poslovanju Ustanove za zdravstvenu njegu u kući Karlovac za razdoblje siječanj - prosinac 2025.</w:t>
      </w:r>
    </w:p>
    <w:p w14:paraId="1514AB47" w14:textId="77777777" w:rsidR="00EB3295" w:rsidRDefault="00000000">
      <w:pPr>
        <w:tabs>
          <w:tab w:val="left" w:pos="3969"/>
        </w:tabs>
        <w:ind w:left="72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Izvjestitelj: Andreja Navijalić, prof., ravnateljica</w:t>
      </w:r>
    </w:p>
    <w:p w14:paraId="54FB6C87" w14:textId="77777777" w:rsidR="00EB3295" w:rsidRDefault="00EB3295">
      <w:pPr>
        <w:tabs>
          <w:tab w:val="left" w:pos="3969"/>
        </w:tabs>
        <w:jc w:val="both"/>
        <w:rPr>
          <w:rFonts w:ascii="Times New Roman" w:hAnsi="Times New Roman"/>
          <w:bCs/>
          <w:sz w:val="24"/>
          <w:szCs w:val="24"/>
        </w:rPr>
      </w:pPr>
    </w:p>
    <w:p w14:paraId="4C7F578D" w14:textId="77777777" w:rsidR="00EB3295" w:rsidRDefault="00000000">
      <w:pPr>
        <w:numPr>
          <w:ilvl w:val="0"/>
          <w:numId w:val="1"/>
        </w:numPr>
        <w:ind w:left="714"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Izvješće o izvršenju Programa rada i razvoja </w:t>
      </w:r>
      <w:r>
        <w:rPr>
          <w:rFonts w:ascii="Times New Roman" w:hAnsi="Times New Roman"/>
          <w:b/>
          <w:sz w:val="24"/>
          <w:szCs w:val="24"/>
        </w:rPr>
        <w:t xml:space="preserve">Ustanove za zdravstvenu njegu u kući Karlovac </w:t>
      </w:r>
      <w:r>
        <w:rPr>
          <w:rFonts w:ascii="Times New Roman" w:hAnsi="Times New Roman"/>
          <w:b/>
          <w:bCs/>
          <w:sz w:val="24"/>
          <w:szCs w:val="24"/>
        </w:rPr>
        <w:t>za 2025.</w:t>
      </w:r>
    </w:p>
    <w:p w14:paraId="4C4E9443" w14:textId="77777777" w:rsidR="00EB3295" w:rsidRDefault="00000000">
      <w:pPr>
        <w:tabs>
          <w:tab w:val="left" w:pos="3969"/>
        </w:tabs>
        <w:ind w:left="72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Izvjestitelj: Andreja Navijalić, prof., ravnateljica</w:t>
      </w:r>
    </w:p>
    <w:p w14:paraId="7D9AB896" w14:textId="77777777" w:rsidR="00EB3295" w:rsidRDefault="00EB3295">
      <w:pPr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33A84210" w14:textId="77777777" w:rsidR="00EB3295" w:rsidRDefault="00000000">
      <w:pPr>
        <w:numPr>
          <w:ilvl w:val="0"/>
          <w:numId w:val="1"/>
        </w:numPr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Izvješće o radu Upravnog vijeća za 2025. godinu.</w:t>
      </w:r>
    </w:p>
    <w:p w14:paraId="58FB251F" w14:textId="77777777" w:rsidR="00EB3295" w:rsidRDefault="00000000">
      <w:pPr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Izvjestitelj: predsjednik Upravnog vijeća</w:t>
      </w:r>
    </w:p>
    <w:p w14:paraId="35CBF0C7" w14:textId="77777777" w:rsidR="00EB3295" w:rsidRDefault="00EB3295">
      <w:pPr>
        <w:tabs>
          <w:tab w:val="left" w:pos="3969"/>
        </w:tabs>
        <w:jc w:val="both"/>
        <w:rPr>
          <w:rFonts w:ascii="Times New Roman" w:hAnsi="Times New Roman"/>
          <w:sz w:val="24"/>
          <w:szCs w:val="24"/>
        </w:rPr>
      </w:pPr>
    </w:p>
    <w:p w14:paraId="6BE0C5F3" w14:textId="77777777" w:rsidR="00EB3295" w:rsidRDefault="00000000">
      <w:pPr>
        <w:numPr>
          <w:ilvl w:val="0"/>
          <w:numId w:val="1"/>
        </w:numPr>
        <w:ind w:left="714"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Donošenje Odluke o isplati naknade članovima Upravnog vijeća. </w:t>
      </w:r>
    </w:p>
    <w:p w14:paraId="2916FC4E" w14:textId="77777777" w:rsidR="00EB3295" w:rsidRDefault="00000000">
      <w:pPr>
        <w:tabs>
          <w:tab w:val="left" w:pos="3969"/>
        </w:tabs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Izvjestitelj: predsjednik Upravnog vijeća</w: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p w14:paraId="71DA0E14" w14:textId="77777777" w:rsidR="00EB3295" w:rsidRDefault="00EB3295">
      <w:pPr>
        <w:tabs>
          <w:tab w:val="left" w:pos="3969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555B1BFC" w14:textId="77777777" w:rsidR="00EB3295" w:rsidRDefault="00000000">
      <w:pPr>
        <w:numPr>
          <w:ilvl w:val="0"/>
          <w:numId w:val="1"/>
        </w:numPr>
        <w:ind w:left="714" w:hanging="35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Raznoliko.</w:t>
      </w:r>
    </w:p>
    <w:p w14:paraId="234D832B" w14:textId="77777777" w:rsidR="00EB3295" w:rsidRDefault="00EB3295">
      <w:pPr>
        <w:jc w:val="both"/>
        <w:rPr>
          <w:rFonts w:ascii="Times New Roman" w:hAnsi="Times New Roman"/>
          <w:sz w:val="24"/>
          <w:szCs w:val="24"/>
          <w:u w:val="single"/>
          <w:lang w:eastAsia="hr-HR" w:bidi="hr-HR"/>
        </w:rPr>
      </w:pPr>
    </w:p>
    <w:p w14:paraId="6FADBC52" w14:textId="77777777" w:rsidR="00EB3295" w:rsidRDefault="0000000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hr-HR" w:bidi="hr-HR"/>
        </w:rPr>
        <w:t>Predloženi dnevni red je jednoglasno prihvaćen.</w:t>
      </w:r>
    </w:p>
    <w:p w14:paraId="771E7C5D" w14:textId="77777777" w:rsidR="00EB3295" w:rsidRDefault="00EB3295">
      <w:pPr>
        <w:jc w:val="both"/>
        <w:rPr>
          <w:rFonts w:ascii="Times New Roman" w:hAnsi="Times New Roman"/>
          <w:sz w:val="24"/>
          <w:szCs w:val="24"/>
          <w:lang w:eastAsia="hr-HR" w:bidi="hr-HR"/>
        </w:rPr>
      </w:pPr>
    </w:p>
    <w:p w14:paraId="6795EF3F" w14:textId="77777777" w:rsidR="00EB3295" w:rsidRDefault="00EB3295">
      <w:pPr>
        <w:jc w:val="both"/>
        <w:rPr>
          <w:rFonts w:ascii="Times New Roman" w:hAnsi="Times New Roman"/>
          <w:sz w:val="24"/>
          <w:szCs w:val="24"/>
          <w:lang w:eastAsia="hr-HR" w:bidi="hr-HR"/>
        </w:rPr>
      </w:pPr>
    </w:p>
    <w:p w14:paraId="7E0840A4" w14:textId="77777777" w:rsidR="00EB3295" w:rsidRDefault="00000000">
      <w:pPr>
        <w:tabs>
          <w:tab w:val="left" w:pos="3969"/>
        </w:tabs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Točka 1.</w:t>
      </w:r>
    </w:p>
    <w:p w14:paraId="5DF27380" w14:textId="77777777" w:rsidR="00EB3295" w:rsidRDefault="00000000">
      <w:pPr>
        <w:tabs>
          <w:tab w:val="left" w:pos="3969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Upravno vijeće temeljem članka 18. Statuta donosi jednoglasno slijedeću</w:t>
      </w:r>
    </w:p>
    <w:p w14:paraId="3945DC9A" w14:textId="77777777" w:rsidR="00EB3295" w:rsidRDefault="00EB3295">
      <w:pPr>
        <w:tabs>
          <w:tab w:val="left" w:pos="3969"/>
        </w:tabs>
        <w:jc w:val="both"/>
        <w:rPr>
          <w:rFonts w:ascii="Times New Roman" w:hAnsi="Times New Roman"/>
          <w:sz w:val="24"/>
          <w:szCs w:val="24"/>
        </w:rPr>
      </w:pPr>
    </w:p>
    <w:p w14:paraId="482CD763" w14:textId="77777777" w:rsidR="00EB3295" w:rsidRDefault="00000000">
      <w:pPr>
        <w:tabs>
          <w:tab w:val="left" w:pos="3969"/>
        </w:tabs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  D  L  U  K  U</w:t>
      </w:r>
    </w:p>
    <w:p w14:paraId="7B4FC9D4" w14:textId="77777777" w:rsidR="00EB3295" w:rsidRDefault="00000000">
      <w:pPr>
        <w:tabs>
          <w:tab w:val="left" w:pos="3969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Donosi se Poslovnik o radu Upravnog vijeća Ustanove za zdravstvenu njegu u kući Karlovac Karlovac koji se nalazi u privitku ove Odluke i sastavni je dio arhivskog zapisnika.</w:t>
      </w:r>
    </w:p>
    <w:p w14:paraId="3EFEB430" w14:textId="77777777" w:rsidR="00EB3295" w:rsidRDefault="00EB3295">
      <w:pPr>
        <w:tabs>
          <w:tab w:val="left" w:pos="3969"/>
        </w:tabs>
        <w:jc w:val="both"/>
        <w:rPr>
          <w:rFonts w:ascii="Times New Roman" w:hAnsi="Times New Roman"/>
          <w:sz w:val="24"/>
          <w:szCs w:val="24"/>
        </w:rPr>
      </w:pPr>
    </w:p>
    <w:p w14:paraId="4C537E1D" w14:textId="77777777" w:rsidR="00EB3295" w:rsidRDefault="00000000">
      <w:pPr>
        <w:tabs>
          <w:tab w:val="left" w:pos="3969"/>
        </w:tabs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Točka 2.</w:t>
      </w:r>
    </w:p>
    <w:p w14:paraId="3A19EEDC" w14:textId="77777777" w:rsidR="00EB3295" w:rsidRDefault="0000000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Predsjednik Upravnog vijeća, Krešimir Lišnjić, dipl. ing. stroj., napominje da je odredbom članka 19. Statuta utvrđeno da p</w:t>
      </w:r>
      <w:r>
        <w:rPr>
          <w:rFonts w:ascii="Times New Roman" w:hAnsi="Times New Roman"/>
          <w:sz w:val="24"/>
          <w:szCs w:val="24"/>
          <w:lang w:eastAsia="hr-HR"/>
        </w:rPr>
        <w:t>redsjednika Upravnog vijeća u slučaju duže odsutnosti ili spriječenosti zamjenjuje zamjenik predsjednika.</w:t>
      </w:r>
    </w:p>
    <w:p w14:paraId="56FE4BB9" w14:textId="77777777" w:rsidR="00EB3295" w:rsidRDefault="00EB3295">
      <w:pPr>
        <w:tabs>
          <w:tab w:val="left" w:pos="3969"/>
        </w:tabs>
        <w:jc w:val="both"/>
        <w:rPr>
          <w:rFonts w:ascii="Times New Roman" w:hAnsi="Times New Roman"/>
          <w:sz w:val="24"/>
          <w:szCs w:val="24"/>
          <w:lang w:eastAsia="hr-HR"/>
        </w:rPr>
      </w:pPr>
    </w:p>
    <w:p w14:paraId="74ABDD35" w14:textId="77777777" w:rsidR="00EB3295" w:rsidRDefault="00000000">
      <w:pPr>
        <w:tabs>
          <w:tab w:val="left" w:pos="3969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Upravno vijeće temeljem članka 19. Statuta donosi jednoglasno slijedeću</w:t>
      </w:r>
    </w:p>
    <w:p w14:paraId="005234C4" w14:textId="77777777" w:rsidR="00EB3295" w:rsidRDefault="00EB3295">
      <w:pPr>
        <w:tabs>
          <w:tab w:val="left" w:pos="3969"/>
        </w:tabs>
        <w:jc w:val="both"/>
        <w:rPr>
          <w:rFonts w:ascii="Times New Roman" w:hAnsi="Times New Roman"/>
          <w:sz w:val="24"/>
          <w:szCs w:val="24"/>
        </w:rPr>
      </w:pPr>
    </w:p>
    <w:p w14:paraId="6CBEF614" w14:textId="77777777" w:rsidR="00EB3295" w:rsidRDefault="00000000">
      <w:pPr>
        <w:tabs>
          <w:tab w:val="left" w:pos="3969"/>
        </w:tabs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  D  L  U  K  U</w:t>
      </w:r>
    </w:p>
    <w:p w14:paraId="74F343EA" w14:textId="77777777" w:rsidR="00EB3295" w:rsidRDefault="00000000">
      <w:pPr>
        <w:tabs>
          <w:tab w:val="left" w:pos="3969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Goranka Milovanović, med. Sestra, imenuje se za zamjenicu predsjednika Upravnog vijeća Ustanove za zdravstvenu njegu u kući Karlovac Karlovac.</w:t>
      </w:r>
    </w:p>
    <w:p w14:paraId="338170C1" w14:textId="77777777" w:rsidR="00EB3295" w:rsidRDefault="00EB3295">
      <w:pPr>
        <w:jc w:val="both"/>
        <w:rPr>
          <w:rFonts w:ascii="Times New Roman" w:hAnsi="Times New Roman"/>
          <w:sz w:val="24"/>
          <w:szCs w:val="24"/>
        </w:rPr>
      </w:pPr>
    </w:p>
    <w:p w14:paraId="07CF62A0" w14:textId="77777777" w:rsidR="00EB3295" w:rsidRDefault="00000000">
      <w:pPr>
        <w:tabs>
          <w:tab w:val="left" w:pos="3969"/>
        </w:tabs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Točka 3.</w:t>
      </w:r>
    </w:p>
    <w:p w14:paraId="033EB040" w14:textId="77777777" w:rsidR="00EB3295" w:rsidRDefault="00000000">
      <w:pPr>
        <w:tabs>
          <w:tab w:val="left" w:pos="3969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Upravno vijeće temeljem članka 21. Statuta donosi jednoglasno slijedeću:</w:t>
      </w:r>
    </w:p>
    <w:p w14:paraId="16FC2AD8" w14:textId="77777777" w:rsidR="00EB3295" w:rsidRDefault="00EB3295">
      <w:pPr>
        <w:tabs>
          <w:tab w:val="left" w:pos="3969"/>
        </w:tabs>
        <w:jc w:val="both"/>
        <w:rPr>
          <w:rFonts w:ascii="Times New Roman" w:hAnsi="Times New Roman"/>
          <w:bCs/>
          <w:sz w:val="24"/>
          <w:szCs w:val="24"/>
        </w:rPr>
      </w:pPr>
    </w:p>
    <w:p w14:paraId="63045EA9" w14:textId="77777777" w:rsidR="00EB3295" w:rsidRDefault="00000000">
      <w:pPr>
        <w:tabs>
          <w:tab w:val="left" w:pos="3969"/>
        </w:tabs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O  D  L  U  K  U</w:t>
      </w:r>
    </w:p>
    <w:p w14:paraId="3E89BE8B" w14:textId="1DEA80D7" w:rsidR="00EB3295" w:rsidRPr="00FF76A0" w:rsidRDefault="00000000" w:rsidP="00FF76A0">
      <w:pPr>
        <w:pStyle w:val="Tijeloteksta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Usvaja se Izvješće o poslovanju Ustanove za zdravstvenu njegu u kući Karlovac za razdoblje siječanj- prosinac 2025., koje se nalazi u privitku ove Odluke i sastavni je dio arhivskog zapisnika.</w:t>
      </w:r>
    </w:p>
    <w:p w14:paraId="455FB8C2" w14:textId="77777777" w:rsidR="00EB3295" w:rsidRDefault="0000000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Također, sukladno utvrđenom višku prihoda, Upravno vijeće temeljem čl. 21. Statuta donosi jednoglasno slijedeću</w:t>
      </w:r>
    </w:p>
    <w:p w14:paraId="043FB14A" w14:textId="77777777" w:rsidR="00EB3295" w:rsidRDefault="00EB3295">
      <w:pPr>
        <w:jc w:val="both"/>
        <w:rPr>
          <w:rFonts w:ascii="Times New Roman" w:hAnsi="Times New Roman"/>
          <w:sz w:val="24"/>
          <w:szCs w:val="24"/>
        </w:rPr>
      </w:pPr>
    </w:p>
    <w:p w14:paraId="63676D3E" w14:textId="52FC6565" w:rsidR="00EB3295" w:rsidRDefault="00000000" w:rsidP="000019B4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  D  L  U  K  U</w:t>
      </w:r>
    </w:p>
    <w:p w14:paraId="11D6C5AF" w14:textId="77777777" w:rsidR="00EB3295" w:rsidRDefault="00000000">
      <w:pPr>
        <w:tabs>
          <w:tab w:val="left" w:pos="3969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Usvaja se Odluka o višku prihoda poslovanja koji će se  će se koristiti za namirenje plaća i materijalnih prava radnika te nabavu novih vozila. </w:t>
      </w:r>
    </w:p>
    <w:p w14:paraId="4B27CDC2" w14:textId="77777777" w:rsidR="00EB3295" w:rsidRDefault="00EB3295">
      <w:pPr>
        <w:pStyle w:val="WW-Tijeloteksta21234"/>
        <w:ind w:firstLine="0"/>
        <w:rPr>
          <w:szCs w:val="24"/>
        </w:rPr>
      </w:pPr>
    </w:p>
    <w:p w14:paraId="510D5CEC" w14:textId="77777777" w:rsidR="00EB3295" w:rsidRDefault="00000000">
      <w:pPr>
        <w:tabs>
          <w:tab w:val="left" w:pos="3969"/>
        </w:tabs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Točka 4.</w:t>
      </w:r>
    </w:p>
    <w:p w14:paraId="147B2AE2" w14:textId="37CAB805" w:rsidR="00EB3295" w:rsidRDefault="00000000" w:rsidP="000019B4">
      <w:pPr>
        <w:spacing w:line="254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Ravnateljica Andreja Navijalić, prof. navodi kako je u privitku poziva članovima Upravnog vijeća dostavljeno Izvješće o izvršenju Programa rada i razvoja za 2025., a odredbom članka 21. Statuta utvrđeno je da Upravno vijeće nadzire izvršenje Programa rada i razvoja. </w:t>
      </w:r>
    </w:p>
    <w:p w14:paraId="5428D9DF" w14:textId="77777777" w:rsidR="00EB3295" w:rsidRDefault="00EB3295">
      <w:pPr>
        <w:tabs>
          <w:tab w:val="left" w:pos="3969"/>
        </w:tabs>
        <w:jc w:val="both"/>
        <w:rPr>
          <w:rFonts w:ascii="Times New Roman" w:hAnsi="Times New Roman"/>
          <w:sz w:val="24"/>
          <w:szCs w:val="24"/>
        </w:rPr>
      </w:pPr>
    </w:p>
    <w:p w14:paraId="3E3B1B93" w14:textId="77777777" w:rsidR="00EB3295" w:rsidRDefault="00000000">
      <w:pPr>
        <w:tabs>
          <w:tab w:val="left" w:pos="3969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Upravno vijeće temeljem članka 21. Statuta donosi jednoglasno slijedeću:</w:t>
      </w:r>
    </w:p>
    <w:p w14:paraId="7C9DAEE4" w14:textId="77777777" w:rsidR="00EB3295" w:rsidRDefault="00EB3295">
      <w:pPr>
        <w:tabs>
          <w:tab w:val="left" w:pos="3969"/>
        </w:tabs>
        <w:jc w:val="both"/>
        <w:rPr>
          <w:rFonts w:ascii="Times New Roman" w:hAnsi="Times New Roman"/>
          <w:sz w:val="24"/>
          <w:szCs w:val="24"/>
        </w:rPr>
      </w:pPr>
    </w:p>
    <w:p w14:paraId="484B4E86" w14:textId="77777777" w:rsidR="00EB3295" w:rsidRDefault="00000000">
      <w:pPr>
        <w:tabs>
          <w:tab w:val="left" w:pos="3969"/>
        </w:tabs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  D  L  U  K  U</w:t>
      </w:r>
    </w:p>
    <w:p w14:paraId="0C104186" w14:textId="77777777" w:rsidR="00EB3295" w:rsidRDefault="00000000">
      <w:pPr>
        <w:tabs>
          <w:tab w:val="left" w:pos="3969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Usvaja se Izvješće o izvršenju Programa rada i razvoja za 2025.</w:t>
      </w:r>
      <w:r>
        <w:rPr>
          <w:rFonts w:ascii="Times New Roman" w:hAnsi="Times New Roman"/>
          <w:bCs/>
          <w:sz w:val="24"/>
          <w:szCs w:val="24"/>
        </w:rPr>
        <w:t>, koje se nalazi u privitku ove Odluke i sastavni je dio arhivskog zapisnika.</w:t>
      </w:r>
    </w:p>
    <w:p w14:paraId="4E6AFEAC" w14:textId="77777777" w:rsidR="00EB3295" w:rsidRDefault="00EB3295">
      <w:pPr>
        <w:tabs>
          <w:tab w:val="left" w:pos="3969"/>
        </w:tabs>
        <w:jc w:val="both"/>
        <w:rPr>
          <w:rFonts w:ascii="Times New Roman" w:hAnsi="Times New Roman"/>
          <w:sz w:val="24"/>
          <w:szCs w:val="24"/>
        </w:rPr>
      </w:pPr>
    </w:p>
    <w:p w14:paraId="02289BF4" w14:textId="485D826F" w:rsidR="00EB3295" w:rsidRPr="00FF76A0" w:rsidRDefault="00000000" w:rsidP="00FF76A0">
      <w:pPr>
        <w:tabs>
          <w:tab w:val="left" w:pos="3969"/>
        </w:tabs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Točka 5.</w:t>
      </w:r>
    </w:p>
    <w:p w14:paraId="6AF3A2ED" w14:textId="77777777" w:rsidR="00EB3295" w:rsidRDefault="0000000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Upravno vijeće temeljem čl. 21. Statuta donosi jednoglasno slijedeću</w:t>
      </w:r>
    </w:p>
    <w:p w14:paraId="1FBE3C4A" w14:textId="77777777" w:rsidR="00EB3295" w:rsidRDefault="00EB3295">
      <w:pPr>
        <w:jc w:val="both"/>
        <w:rPr>
          <w:rFonts w:ascii="Times New Roman" w:hAnsi="Times New Roman"/>
          <w:bCs/>
          <w:sz w:val="24"/>
          <w:szCs w:val="24"/>
        </w:rPr>
      </w:pPr>
    </w:p>
    <w:p w14:paraId="1CF11E45" w14:textId="51C74B5A" w:rsidR="00EB3295" w:rsidRPr="00FF76A0" w:rsidRDefault="00000000" w:rsidP="00FF76A0">
      <w:pPr>
        <w:tabs>
          <w:tab w:val="left" w:pos="3969"/>
        </w:tabs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  D  L  U  K  U</w:t>
      </w:r>
    </w:p>
    <w:p w14:paraId="6922FB7B" w14:textId="77777777" w:rsidR="00EB3295" w:rsidRDefault="00000000">
      <w:pPr>
        <w:numPr>
          <w:ilvl w:val="0"/>
          <w:numId w:val="2"/>
        </w:numPr>
        <w:suppressAutoHyphens w:val="0"/>
        <w:jc w:val="both"/>
        <w:textAlignment w:val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Donosi se Izvješće o radu Upravnog vijeća Ustanove za zdravstvenu njegu u kući Karlovac za 2025. godinu, koje se nalazi u privitku ove Odluke i sastavni je dio arhivskog zapisnika.</w:t>
      </w:r>
    </w:p>
    <w:p w14:paraId="7E168348" w14:textId="77777777" w:rsidR="00EB3295" w:rsidRDefault="00000000">
      <w:pPr>
        <w:pStyle w:val="Odlomakpopisa"/>
        <w:tabs>
          <w:tab w:val="left" w:pos="3969"/>
        </w:tabs>
        <w:ind w:left="360"/>
        <w:contextualSpacing/>
        <w:jc w:val="both"/>
        <w:textAlignment w:val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  Izvješće o radu iz točke 1. ove Odluke dostavlja se osnivaču Karlovačkoj županiji. </w:t>
      </w:r>
    </w:p>
    <w:p w14:paraId="40B76D0C" w14:textId="77777777" w:rsidR="00EB3295" w:rsidRDefault="00EB3295">
      <w:pPr>
        <w:rPr>
          <w:rFonts w:ascii="Times New Roman" w:hAnsi="Times New Roman"/>
          <w:sz w:val="24"/>
          <w:szCs w:val="24"/>
        </w:rPr>
      </w:pPr>
    </w:p>
    <w:p w14:paraId="57DF43FE" w14:textId="77777777" w:rsidR="00EB3295" w:rsidRDefault="00000000">
      <w:pPr>
        <w:tabs>
          <w:tab w:val="left" w:pos="3969"/>
        </w:tabs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Točka 6.</w:t>
      </w:r>
    </w:p>
    <w:p w14:paraId="2B4050ED" w14:textId="77777777" w:rsidR="00EB3295" w:rsidRDefault="00000000">
      <w:pPr>
        <w:tabs>
          <w:tab w:val="left" w:pos="3969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Predsjednik Upravnog vijeća, Krešimir Lišnjić, dipl. ing. stroj. Izvještava da je Upravno vijeće u prethodnom mandatu donijelo Odluku o isplati naknade nazočnim članovima Upravnog vijeća, po održanoj sjednici, na preporuku Karlovačke županije.</w:t>
      </w:r>
    </w:p>
    <w:p w14:paraId="5D6D4BEB" w14:textId="77777777" w:rsidR="00EB3295" w:rsidRDefault="00000000">
      <w:pPr>
        <w:tabs>
          <w:tab w:val="left" w:pos="3969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Upravno vijeće nastavak primjene navedene Odluke, te da temeljem članka 21. Statuta donese slijedeću:</w:t>
      </w:r>
    </w:p>
    <w:p w14:paraId="45065C93" w14:textId="77777777" w:rsidR="00EB3295" w:rsidRDefault="00EB3295">
      <w:pPr>
        <w:tabs>
          <w:tab w:val="left" w:pos="3339"/>
        </w:tabs>
        <w:rPr>
          <w:rFonts w:ascii="Times New Roman" w:hAnsi="Times New Roman"/>
          <w:sz w:val="24"/>
          <w:szCs w:val="24"/>
        </w:rPr>
      </w:pPr>
    </w:p>
    <w:p w14:paraId="2AADA53C" w14:textId="4661BD5B" w:rsidR="00EB3295" w:rsidRPr="00FF76A0" w:rsidRDefault="00000000" w:rsidP="00FF76A0">
      <w:pPr>
        <w:pStyle w:val="Naslov1"/>
        <w:widowControl/>
        <w:numPr>
          <w:ilvl w:val="0"/>
          <w:numId w:val="0"/>
        </w:numPr>
        <w:suppressAutoHyphens w:val="0"/>
        <w:jc w:val="center"/>
        <w:rPr>
          <w:b w:val="0"/>
          <w:bCs w:val="0"/>
          <w:lang w:val="hr-HR"/>
        </w:rPr>
      </w:pPr>
      <w:r>
        <w:rPr>
          <w:b w:val="0"/>
          <w:bCs w:val="0"/>
          <w:lang w:val="hr-HR"/>
        </w:rPr>
        <w:t>O  D  L  U  K  U</w:t>
      </w:r>
    </w:p>
    <w:p w14:paraId="62A8AE1C" w14:textId="77777777" w:rsidR="00EB3295" w:rsidRDefault="00000000">
      <w:pPr>
        <w:pStyle w:val="Naslov2"/>
        <w:numPr>
          <w:ilvl w:val="0"/>
          <w:numId w:val="3"/>
        </w:numPr>
        <w:tabs>
          <w:tab w:val="clear" w:pos="720"/>
          <w:tab w:val="left" w:pos="3969"/>
        </w:tabs>
        <w:spacing w:before="0" w:after="0"/>
        <w:jc w:val="both"/>
        <w:rPr>
          <w:rFonts w:ascii="Times New Roman" w:hAnsi="Times New Roman"/>
          <w:b w:val="0"/>
          <w:i w:val="0"/>
          <w:szCs w:val="24"/>
        </w:rPr>
      </w:pPr>
      <w:r>
        <w:rPr>
          <w:rFonts w:ascii="Times New Roman" w:hAnsi="Times New Roman"/>
          <w:b w:val="0"/>
          <w:i w:val="0"/>
          <w:szCs w:val="24"/>
        </w:rPr>
        <w:t xml:space="preserve">Utvrđuje se pravo na naknadu članova Upravnog vijeća Ustanove za zdravstvenu njegu u kući Karlovac u visini utvrđenoj odlukom Ministra zdravstva Republike Hrvatske, po održanoj sjednici, a pravo na naknadu imaju članovi Upravnog vijeća koji su nazočni sjednici. </w:t>
      </w:r>
    </w:p>
    <w:p w14:paraId="7C2C54AA" w14:textId="77777777" w:rsidR="00EB3295" w:rsidRDefault="00000000">
      <w:pPr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 slučaju dvije ili više održanih sjednica u jednom mjesecu, isplaćuje se samo jedna naknada  u tom mjesecu.</w:t>
      </w:r>
    </w:p>
    <w:p w14:paraId="4BB8FE8F" w14:textId="77777777" w:rsidR="00EB3295" w:rsidRDefault="00000000">
      <w:pPr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Ova Odluka primjenjuje se danom donošenja.</w:t>
      </w:r>
    </w:p>
    <w:p w14:paraId="130A9715" w14:textId="77777777" w:rsidR="00EB3295" w:rsidRDefault="00EB3295">
      <w:pPr>
        <w:tabs>
          <w:tab w:val="left" w:pos="3969"/>
        </w:tabs>
        <w:jc w:val="both"/>
        <w:rPr>
          <w:rFonts w:ascii="Times New Roman" w:hAnsi="Times New Roman"/>
          <w:bCs/>
          <w:sz w:val="24"/>
          <w:szCs w:val="24"/>
        </w:rPr>
      </w:pPr>
    </w:p>
    <w:p w14:paraId="1852C005" w14:textId="77777777" w:rsidR="00EB3295" w:rsidRDefault="00EB3295">
      <w:pPr>
        <w:pStyle w:val="Odlomakpopisa"/>
        <w:jc w:val="both"/>
        <w:rPr>
          <w:rFonts w:ascii="Times New Roman" w:hAnsi="Times New Roman"/>
          <w:bCs/>
          <w:sz w:val="24"/>
          <w:szCs w:val="24"/>
        </w:rPr>
      </w:pPr>
    </w:p>
    <w:p w14:paraId="629CA9B0" w14:textId="2EAA2E84" w:rsidR="00EB3295" w:rsidRPr="00FF76A0" w:rsidRDefault="00000000" w:rsidP="00FF76A0">
      <w:pPr>
        <w:tabs>
          <w:tab w:val="left" w:pos="3969"/>
        </w:tabs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Točka 7.</w:t>
      </w:r>
    </w:p>
    <w:p w14:paraId="2F26A85E" w14:textId="77777777" w:rsidR="00EB3295" w:rsidRDefault="00000000">
      <w:pPr>
        <w:tabs>
          <w:tab w:val="left" w:pos="3969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Pod točkom raznoliko nije bilo rasprave.</w:t>
      </w:r>
    </w:p>
    <w:p w14:paraId="5B0E1420" w14:textId="77777777" w:rsidR="00EB3295" w:rsidRDefault="00EB3295">
      <w:pPr>
        <w:tabs>
          <w:tab w:val="left" w:pos="3969"/>
        </w:tabs>
        <w:jc w:val="both"/>
        <w:rPr>
          <w:rFonts w:ascii="Times New Roman" w:hAnsi="Times New Roman"/>
          <w:bCs/>
          <w:sz w:val="24"/>
          <w:szCs w:val="24"/>
        </w:rPr>
      </w:pPr>
    </w:p>
    <w:p w14:paraId="4626E784" w14:textId="77777777" w:rsidR="00EB3295" w:rsidRDefault="00000000">
      <w:pPr>
        <w:tabs>
          <w:tab w:val="left" w:pos="3969"/>
        </w:tabs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----------</w:t>
      </w:r>
    </w:p>
    <w:p w14:paraId="5D8C8F43" w14:textId="77777777" w:rsidR="00EB3295" w:rsidRDefault="00EB3295">
      <w:pPr>
        <w:tabs>
          <w:tab w:val="left" w:pos="3969"/>
        </w:tabs>
        <w:jc w:val="both"/>
        <w:rPr>
          <w:rFonts w:ascii="Times New Roman" w:hAnsi="Times New Roman"/>
          <w:sz w:val="24"/>
          <w:szCs w:val="24"/>
        </w:rPr>
      </w:pPr>
    </w:p>
    <w:p w14:paraId="7460F526" w14:textId="77777777" w:rsidR="00EB3295" w:rsidRDefault="00000000">
      <w:pPr>
        <w:tabs>
          <w:tab w:val="left" w:pos="3969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 zaključenom dnevnom redu, predsjednik Upravnog vijeća zahvaljuje se na sudjelovanju te zaključuje sjednicu u 16,10 sati.</w:t>
      </w:r>
    </w:p>
    <w:p w14:paraId="46A99DA7" w14:textId="77777777" w:rsidR="00EB3295" w:rsidRDefault="00EB3295">
      <w:pPr>
        <w:shd w:val="clear" w:color="auto" w:fill="FFFFFF"/>
        <w:suppressAutoHyphens w:val="0"/>
        <w:jc w:val="both"/>
        <w:textAlignment w:val="auto"/>
        <w:rPr>
          <w:rFonts w:ascii="Times New Roman" w:hAnsi="Times New Roman"/>
          <w:sz w:val="24"/>
          <w:szCs w:val="24"/>
        </w:rPr>
      </w:pPr>
    </w:p>
    <w:p w14:paraId="7411EA67" w14:textId="77777777" w:rsidR="00EB3295" w:rsidRDefault="00EB3295">
      <w:pPr>
        <w:shd w:val="clear" w:color="auto" w:fill="FFFFFF"/>
        <w:suppressAutoHyphens w:val="0"/>
        <w:jc w:val="both"/>
        <w:textAlignment w:val="auto"/>
        <w:rPr>
          <w:rFonts w:ascii="Times New Roman" w:hAnsi="Times New Roman"/>
          <w:sz w:val="24"/>
          <w:szCs w:val="24"/>
        </w:rPr>
      </w:pPr>
    </w:p>
    <w:p w14:paraId="6E5A7058" w14:textId="77777777" w:rsidR="00EB3295" w:rsidRDefault="00000000">
      <w:pPr>
        <w:ind w:left="5040" w:firstLine="720"/>
        <w:jc w:val="both"/>
      </w:pPr>
      <w:r>
        <w:rPr>
          <w:rFonts w:ascii="Times New Roman" w:hAnsi="Times New Roman"/>
          <w:b/>
          <w:sz w:val="24"/>
          <w:szCs w:val="24"/>
        </w:rPr>
        <w:t xml:space="preserve">PREDSJEDNIK </w:t>
      </w:r>
    </w:p>
    <w:p w14:paraId="1E94D4C9" w14:textId="77777777" w:rsidR="00EB3295" w:rsidRDefault="00000000">
      <w:pPr>
        <w:jc w:val="both"/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 xml:space="preserve">  UPRAVNOG VIJEĆA</w:t>
      </w:r>
    </w:p>
    <w:p w14:paraId="4EB3DD63" w14:textId="77777777" w:rsidR="00EB3295" w:rsidRDefault="00EB3295">
      <w:pPr>
        <w:jc w:val="both"/>
        <w:rPr>
          <w:rFonts w:ascii="Times New Roman" w:hAnsi="Times New Roman"/>
          <w:b/>
          <w:sz w:val="24"/>
          <w:szCs w:val="24"/>
        </w:rPr>
      </w:pPr>
    </w:p>
    <w:p w14:paraId="65410BE9" w14:textId="77777777" w:rsidR="00EB3295" w:rsidRDefault="00000000">
      <w:pPr>
        <w:ind w:firstLine="720"/>
        <w:jc w:val="both"/>
      </w:pP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 xml:space="preserve">       Krešimir Lišnjić, dipl. ing. stroj.</w:t>
      </w:r>
    </w:p>
    <w:sectPr w:rsidR="00EB3295">
      <w:footerReference w:type="even" r:id="rId8"/>
      <w:footerReference w:type="default" r:id="rId9"/>
      <w:footerReference w:type="first" r:id="rId10"/>
      <w:pgSz w:w="12240" w:h="15840"/>
      <w:pgMar w:top="1417" w:right="1417" w:bottom="1417" w:left="1417" w:header="0" w:footer="72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AAC8F9" w14:textId="77777777" w:rsidR="00065040" w:rsidRDefault="00065040">
      <w:r>
        <w:separator/>
      </w:r>
    </w:p>
  </w:endnote>
  <w:endnote w:type="continuationSeparator" w:id="0">
    <w:p w14:paraId="37FAD27C" w14:textId="77777777" w:rsidR="00065040" w:rsidRDefault="000650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Lucida Sans">
    <w:panose1 w:val="020B0602030504020204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EA89E6" w14:textId="77777777" w:rsidR="00EB3295" w:rsidRDefault="00EB3295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502F67" w14:textId="77777777" w:rsidR="00EB3295" w:rsidRDefault="00000000">
    <w:pPr>
      <w:pStyle w:val="Podnoje"/>
      <w:jc w:val="center"/>
    </w:pPr>
    <w:r>
      <w:fldChar w:fldCharType="begin"/>
    </w:r>
    <w:r>
      <w:instrText xml:space="preserve"> PAGE </w:instrText>
    </w:r>
    <w:r>
      <w:fldChar w:fldCharType="separate"/>
    </w:r>
    <w:r>
      <w:t>5</w:t>
    </w:r>
    <w:r>
      <w:fldChar w:fldCharType="end"/>
    </w:r>
  </w:p>
  <w:p w14:paraId="213776EF" w14:textId="77777777" w:rsidR="00EB3295" w:rsidRDefault="00EB3295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91F7C5" w14:textId="77777777" w:rsidR="00EB3295" w:rsidRDefault="00000000">
    <w:pPr>
      <w:pStyle w:val="Podnoje"/>
      <w:jc w:val="center"/>
    </w:pPr>
    <w:r>
      <w:fldChar w:fldCharType="begin"/>
    </w:r>
    <w:r>
      <w:instrText xml:space="preserve"> PAGE </w:instrText>
    </w:r>
    <w:r>
      <w:fldChar w:fldCharType="separate"/>
    </w:r>
    <w:r>
      <w:t>5</w:t>
    </w:r>
    <w:r>
      <w:fldChar w:fldCharType="end"/>
    </w:r>
  </w:p>
  <w:p w14:paraId="74DB2112" w14:textId="77777777" w:rsidR="00EB3295" w:rsidRDefault="00EB3295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9A9B16" w14:textId="77777777" w:rsidR="00065040" w:rsidRDefault="00065040">
      <w:r>
        <w:separator/>
      </w:r>
    </w:p>
  </w:footnote>
  <w:footnote w:type="continuationSeparator" w:id="0">
    <w:p w14:paraId="7ADBE435" w14:textId="77777777" w:rsidR="00065040" w:rsidRDefault="000650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065D00"/>
    <w:multiLevelType w:val="multilevel"/>
    <w:tmpl w:val="0FFEFC2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BB54B74"/>
    <w:multiLevelType w:val="multilevel"/>
    <w:tmpl w:val="BEDA2E90"/>
    <w:lvl w:ilvl="0">
      <w:start w:val="1"/>
      <w:numFmt w:val="decimal"/>
      <w:pStyle w:val="Naslov1"/>
      <w:lvlText w:val="%1."/>
      <w:lvlJc w:val="left"/>
      <w:pPr>
        <w:tabs>
          <w:tab w:val="num" w:pos="0"/>
        </w:tabs>
        <w:ind w:left="0" w:firstLine="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F195F0C"/>
    <w:multiLevelType w:val="multilevel"/>
    <w:tmpl w:val="3D1822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FB66499"/>
    <w:multiLevelType w:val="multilevel"/>
    <w:tmpl w:val="0C6876D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77FB305B"/>
    <w:multiLevelType w:val="multilevel"/>
    <w:tmpl w:val="C2A852D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65098801">
    <w:abstractNumId w:val="0"/>
  </w:num>
  <w:num w:numId="2" w16cid:durableId="744451447">
    <w:abstractNumId w:val="3"/>
  </w:num>
  <w:num w:numId="3" w16cid:durableId="859272200">
    <w:abstractNumId w:val="2"/>
  </w:num>
  <w:num w:numId="4" w16cid:durableId="1930112239">
    <w:abstractNumId w:val="1"/>
  </w:num>
  <w:num w:numId="5" w16cid:durableId="17115638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3295"/>
    <w:rsid w:val="000019B4"/>
    <w:rsid w:val="00065040"/>
    <w:rsid w:val="0011710C"/>
    <w:rsid w:val="00344884"/>
    <w:rsid w:val="00377EE7"/>
    <w:rsid w:val="004569D6"/>
    <w:rsid w:val="004B1B0F"/>
    <w:rsid w:val="00B17174"/>
    <w:rsid w:val="00EB3295"/>
    <w:rsid w:val="00F619AA"/>
    <w:rsid w:val="00FF5D60"/>
    <w:rsid w:val="00FF7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05FF56"/>
  <w15:docId w15:val="{D44C5EE3-22F4-422E-A9D0-5073C703B4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73D2"/>
    <w:pPr>
      <w:textAlignment w:val="baseline"/>
    </w:pPr>
    <w:rPr>
      <w:rFonts w:ascii="Arial" w:eastAsia="Times New Roman" w:hAnsi="Arial" w:cs="Times New Roman"/>
      <w:sz w:val="20"/>
      <w:szCs w:val="20"/>
      <w:lang w:eastAsia="ar-SA"/>
    </w:rPr>
  </w:style>
  <w:style w:type="paragraph" w:styleId="Naslov1">
    <w:name w:val="heading 1"/>
    <w:basedOn w:val="Normal"/>
    <w:next w:val="Normal"/>
    <w:qFormat/>
    <w:pPr>
      <w:keepNext/>
      <w:widowControl w:val="0"/>
      <w:numPr>
        <w:numId w:val="4"/>
      </w:numPr>
      <w:spacing w:line="240" w:lineRule="exact"/>
      <w:jc w:val="both"/>
      <w:outlineLvl w:val="0"/>
    </w:pPr>
    <w:rPr>
      <w:rFonts w:ascii="Times New Roman" w:hAnsi="Times New Roman"/>
      <w:b/>
      <w:bCs/>
      <w:sz w:val="24"/>
      <w:szCs w:val="24"/>
      <w:lang w:val="en-US" w:bidi="hr-HR"/>
    </w:rPr>
  </w:style>
  <w:style w:type="paragraph" w:styleId="Naslov2">
    <w:name w:val="heading 2"/>
    <w:basedOn w:val="Normal"/>
    <w:next w:val="Normal"/>
    <w:link w:val="Naslov2Char"/>
    <w:qFormat/>
    <w:rsid w:val="004C73D2"/>
    <w:pPr>
      <w:keepNext/>
      <w:spacing w:before="240" w:after="60"/>
      <w:ind w:left="720" w:hanging="360"/>
      <w:outlineLvl w:val="1"/>
    </w:pPr>
    <w:rPr>
      <w:b/>
      <w:i/>
      <w:sz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2Char">
    <w:name w:val="Naslov 2 Char"/>
    <w:basedOn w:val="Zadanifontodlomka"/>
    <w:link w:val="Naslov2"/>
    <w:qFormat/>
    <w:rsid w:val="004C73D2"/>
    <w:rPr>
      <w:rFonts w:ascii="Arial" w:eastAsia="Times New Roman" w:hAnsi="Arial" w:cs="Times New Roman"/>
      <w:b/>
      <w:i/>
      <w:sz w:val="24"/>
      <w:szCs w:val="20"/>
      <w:lang w:eastAsia="ar-SA"/>
    </w:rPr>
  </w:style>
  <w:style w:type="character" w:customStyle="1" w:styleId="PodnojeChar">
    <w:name w:val="Podnožje Char"/>
    <w:basedOn w:val="Zadanifontodlomka"/>
    <w:link w:val="Podnoje"/>
    <w:uiPriority w:val="99"/>
    <w:qFormat/>
    <w:rsid w:val="004C73D2"/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FontStyle24">
    <w:name w:val="Font Style24"/>
    <w:qFormat/>
    <w:rsid w:val="00BC27D2"/>
    <w:rPr>
      <w:rFonts w:ascii="Arial" w:hAnsi="Arial" w:cs="Arial"/>
      <w:color w:val="000000"/>
      <w:sz w:val="22"/>
      <w:szCs w:val="22"/>
    </w:rPr>
  </w:style>
  <w:style w:type="character" w:customStyle="1" w:styleId="FontStyle26">
    <w:name w:val="Font Style26"/>
    <w:qFormat/>
    <w:rsid w:val="005B0487"/>
    <w:rPr>
      <w:rFonts w:ascii="Arial" w:hAnsi="Arial"/>
      <w:b/>
      <w:i/>
      <w:color w:val="000000"/>
      <w:sz w:val="22"/>
    </w:rPr>
  </w:style>
  <w:style w:type="character" w:customStyle="1" w:styleId="WW8Num26z0">
    <w:name w:val="WW8Num26z0"/>
    <w:qFormat/>
  </w:style>
  <w:style w:type="character" w:customStyle="1" w:styleId="WW8Num31z0">
    <w:name w:val="WW8Num31z0"/>
    <w:qFormat/>
  </w:style>
  <w:style w:type="paragraph" w:customStyle="1" w:styleId="Stilnaslova">
    <w:name w:val="Stil naslova"/>
    <w:basedOn w:val="Normal"/>
    <w:next w:val="Tijeloteksta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ijeloteksta">
    <w:name w:val="Body Text"/>
    <w:basedOn w:val="Normal"/>
    <w:pPr>
      <w:spacing w:after="140" w:line="276" w:lineRule="auto"/>
    </w:pPr>
  </w:style>
  <w:style w:type="paragraph" w:styleId="Popis">
    <w:name w:val="List"/>
    <w:basedOn w:val="Tijeloteksta"/>
    <w:rPr>
      <w:rFonts w:cs="Lucida Sans"/>
    </w:rPr>
  </w:style>
  <w:style w:type="paragraph" w:styleId="Opisslike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"/>
    <w:qFormat/>
    <w:pPr>
      <w:suppressLineNumbers/>
    </w:pPr>
    <w:rPr>
      <w:rFonts w:cs="Lucida Sans"/>
    </w:rPr>
  </w:style>
  <w:style w:type="paragraph" w:customStyle="1" w:styleId="Stilnaslovauser">
    <w:name w:val="Stil naslova (user)"/>
    <w:basedOn w:val="Normal"/>
    <w:next w:val="Tijeloteksta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Indeksuser">
    <w:name w:val="Indeks (user)"/>
    <w:basedOn w:val="Normal"/>
    <w:qFormat/>
    <w:pPr>
      <w:suppressLineNumbers/>
    </w:pPr>
    <w:rPr>
      <w:rFonts w:cs="Lucida Sans"/>
    </w:rPr>
  </w:style>
  <w:style w:type="paragraph" w:customStyle="1" w:styleId="caption1">
    <w:name w:val="caption1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Zaglavljeipodnoje">
    <w:name w:val="Zaglavlje i podnožje"/>
    <w:basedOn w:val="Normal"/>
    <w:qFormat/>
  </w:style>
  <w:style w:type="paragraph" w:customStyle="1" w:styleId="HeaderandFooter">
    <w:name w:val="Header and Footer"/>
    <w:basedOn w:val="Normal"/>
    <w:qFormat/>
  </w:style>
  <w:style w:type="paragraph" w:styleId="Podnoje">
    <w:name w:val="footer"/>
    <w:basedOn w:val="Normal"/>
    <w:link w:val="PodnojeChar"/>
    <w:uiPriority w:val="99"/>
    <w:rsid w:val="004C73D2"/>
    <w:pPr>
      <w:tabs>
        <w:tab w:val="center" w:pos="4536"/>
        <w:tab w:val="right" w:pos="9072"/>
      </w:tabs>
    </w:pPr>
    <w:rPr>
      <w:rFonts w:ascii="Times New Roman" w:hAnsi="Times New Roman"/>
      <w:sz w:val="24"/>
    </w:rPr>
  </w:style>
  <w:style w:type="paragraph" w:customStyle="1" w:styleId="WW-Tijeloteksta21234567">
    <w:name w:val="WW-Tijelo teksta 21234567"/>
    <w:basedOn w:val="Normal"/>
    <w:qFormat/>
    <w:rsid w:val="004C73D2"/>
    <w:pPr>
      <w:jc w:val="both"/>
    </w:pPr>
    <w:rPr>
      <w:rFonts w:ascii="Times New Roman" w:hAnsi="Times New Roman"/>
      <w:b/>
      <w:sz w:val="24"/>
    </w:rPr>
  </w:style>
  <w:style w:type="paragraph" w:customStyle="1" w:styleId="Naslov11">
    <w:name w:val="Naslov 11"/>
    <w:basedOn w:val="Normal"/>
    <w:next w:val="Normal"/>
    <w:qFormat/>
    <w:rsid w:val="004C73D2"/>
    <w:pPr>
      <w:keepNext/>
      <w:widowControl w:val="0"/>
      <w:tabs>
        <w:tab w:val="left" w:pos="0"/>
      </w:tabs>
      <w:spacing w:line="240" w:lineRule="exact"/>
      <w:jc w:val="both"/>
      <w:outlineLvl w:val="0"/>
    </w:pPr>
    <w:rPr>
      <w:rFonts w:ascii="Times New Roman" w:hAnsi="Times New Roman"/>
      <w:b/>
      <w:bCs/>
      <w:sz w:val="24"/>
      <w:szCs w:val="24"/>
      <w:lang w:eastAsia="hr-HR" w:bidi="hr-HR"/>
    </w:rPr>
  </w:style>
  <w:style w:type="paragraph" w:styleId="Odlomakpopisa">
    <w:name w:val="List Paragraph"/>
    <w:basedOn w:val="Normal"/>
    <w:qFormat/>
    <w:pPr>
      <w:ind w:left="708"/>
    </w:pPr>
  </w:style>
  <w:style w:type="paragraph" w:customStyle="1" w:styleId="WW-Tijeloteksta212345678910">
    <w:name w:val="WW-Tijelo teksta 212345678910"/>
    <w:basedOn w:val="Normal"/>
    <w:qFormat/>
    <w:rsid w:val="005531F9"/>
    <w:pPr>
      <w:ind w:firstLine="720"/>
      <w:jc w:val="both"/>
    </w:pPr>
    <w:rPr>
      <w:rFonts w:ascii="Times New Roman" w:hAnsi="Times New Roman"/>
      <w:sz w:val="24"/>
    </w:rPr>
  </w:style>
  <w:style w:type="paragraph" w:styleId="Bezproreda">
    <w:name w:val="No Spacing"/>
    <w:uiPriority w:val="1"/>
    <w:qFormat/>
    <w:rsid w:val="0044512C"/>
    <w:pPr>
      <w:textAlignment w:val="baseline"/>
    </w:pPr>
    <w:rPr>
      <w:rFonts w:ascii="Arial" w:eastAsia="Times New Roman" w:hAnsi="Arial" w:cs="Times New Roman"/>
      <w:sz w:val="20"/>
      <w:szCs w:val="20"/>
      <w:lang w:eastAsia="ar-SA"/>
    </w:rPr>
  </w:style>
  <w:style w:type="paragraph" w:customStyle="1" w:styleId="Style1">
    <w:name w:val="Style1"/>
    <w:basedOn w:val="Normal"/>
    <w:qFormat/>
    <w:rsid w:val="00BC27D2"/>
    <w:pPr>
      <w:widowControl w:val="0"/>
      <w:suppressAutoHyphens w:val="0"/>
      <w:spacing w:line="277" w:lineRule="exact"/>
      <w:ind w:firstLine="710"/>
      <w:jc w:val="both"/>
      <w:textAlignment w:val="auto"/>
    </w:pPr>
    <w:rPr>
      <w:rFonts w:eastAsia="SimSun"/>
      <w:sz w:val="24"/>
      <w:szCs w:val="24"/>
      <w:lang w:eastAsia="zh-CN"/>
    </w:rPr>
  </w:style>
  <w:style w:type="paragraph" w:customStyle="1" w:styleId="WW-Tijeloteksta21234">
    <w:name w:val="WW-Tijelo teksta 21234"/>
    <w:basedOn w:val="Normal"/>
    <w:qFormat/>
    <w:rsid w:val="00B13756"/>
    <w:pPr>
      <w:ind w:firstLine="720"/>
      <w:jc w:val="both"/>
      <w:textAlignment w:val="auto"/>
    </w:pPr>
    <w:rPr>
      <w:rFonts w:ascii="Times New Roman" w:hAnsi="Times New Roman"/>
      <w:b/>
      <w:sz w:val="24"/>
    </w:rPr>
  </w:style>
  <w:style w:type="paragraph" w:styleId="Obinitekst">
    <w:name w:val="Plain Text"/>
    <w:basedOn w:val="Normal"/>
    <w:qFormat/>
    <w:pPr>
      <w:suppressAutoHyphens w:val="0"/>
      <w:textAlignment w:val="auto"/>
    </w:pPr>
    <w:rPr>
      <w:rFonts w:ascii="Courier New" w:hAnsi="Courier New" w:cs="Courier New"/>
      <w:lang w:eastAsia="en-US"/>
    </w:rPr>
  </w:style>
  <w:style w:type="numbering" w:customStyle="1" w:styleId="WW8Num23">
    <w:name w:val="WW8Num23"/>
    <w:qFormat/>
  </w:style>
  <w:style w:type="numbering" w:customStyle="1" w:styleId="WW8Num26">
    <w:name w:val="WW8Num26"/>
    <w:qFormat/>
  </w:style>
  <w:style w:type="numbering" w:customStyle="1" w:styleId="WW8Num31">
    <w:name w:val="WW8Num31"/>
    <w:qFormat/>
  </w:style>
  <w:style w:type="numbering" w:customStyle="1" w:styleId="WW8Num1">
    <w:name w:val="WW8Num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1FD10A-D72A-4391-B42A-3B27BBAC87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776</Words>
  <Characters>4425</Characters>
  <Application>Microsoft Office Word</Application>
  <DocSecurity>0</DocSecurity>
  <Lines>36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MPU</Company>
  <LinksUpToDate>false</LinksUpToDate>
  <CharactersWithSpaces>5191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Ravnatelj</dc:creator>
  <dc:description/>
  <cp:lastModifiedBy>Andreja Navijalić</cp:lastModifiedBy>
  <cp:revision>3</cp:revision>
  <cp:lastPrinted>2025-02-21T07:15:00Z</cp:lastPrinted>
  <dcterms:created xsi:type="dcterms:W3CDTF">2026-04-22T12:18:00Z</dcterms:created>
  <dcterms:modified xsi:type="dcterms:W3CDTF">2026-08-06T10:20:00Z</dcterms:modified>
  <dc:language>hr-HR</dc:language>
</cp:coreProperties>
</file>